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C3" w:rsidRPr="00013DC3" w:rsidRDefault="00013DC3" w:rsidP="00013DC3">
      <w:pPr>
        <w:autoSpaceDE w:val="0"/>
        <w:spacing w:after="0" w:line="280" w:lineRule="exact"/>
        <w:jc w:val="both"/>
        <w:rPr>
          <w:rFonts w:asciiTheme="minorHAnsi" w:eastAsia="SimSun" w:hAnsiTheme="minorHAnsi" w:cs="Calibri"/>
          <w:b/>
          <w:color w:val="000000" w:themeColor="text1"/>
          <w:lang w:eastAsia="zh-CN"/>
        </w:rPr>
      </w:pPr>
      <w:r w:rsidRPr="00013DC3">
        <w:rPr>
          <w:rFonts w:asciiTheme="minorHAnsi" w:eastAsia="SimSun" w:hAnsiTheme="minorHAnsi" w:cs="Calibri"/>
          <w:b/>
          <w:color w:val="000000" w:themeColor="text1"/>
          <w:lang w:eastAsia="zh-CN"/>
        </w:rPr>
        <w:t>ΠΑΡΑΡΤΗΜΑ ΙΙΙ – ΥΠΟΔΕΙΓΜΑ ΤΕΧΝΙΚΗΣ ΠΡΟΣΦΟΡΑΣ - ΠΙΝΑΚΑΣ ΣΥΜΜΟΡΦΩΣΗΣ</w:t>
      </w:r>
    </w:p>
    <w:p w:rsidR="00013DC3" w:rsidRPr="00013DC3" w:rsidRDefault="00013DC3" w:rsidP="00013DC3">
      <w:pPr>
        <w:autoSpaceDE w:val="0"/>
        <w:spacing w:after="0" w:line="280" w:lineRule="exact"/>
        <w:jc w:val="both"/>
        <w:rPr>
          <w:rFonts w:asciiTheme="minorHAnsi" w:eastAsia="SimSun" w:hAnsiTheme="minorHAnsi" w:cs="Calibri"/>
          <w:color w:val="000000" w:themeColor="text1"/>
          <w:sz w:val="20"/>
          <w:szCs w:val="20"/>
          <w:lang w:eastAsia="zh-CN"/>
        </w:rPr>
      </w:pPr>
    </w:p>
    <w:tbl>
      <w:tblPr>
        <w:tblW w:w="15025" w:type="dxa"/>
        <w:tblInd w:w="-601" w:type="dxa"/>
        <w:tblLook w:val="04A0"/>
      </w:tblPr>
      <w:tblGrid>
        <w:gridCol w:w="8647"/>
        <w:gridCol w:w="1882"/>
        <w:gridCol w:w="4496"/>
      </w:tblGrid>
      <w:tr w:rsidR="00756A0B" w:rsidRPr="00194700" w:rsidTr="00194700">
        <w:trPr>
          <w:trHeight w:val="255"/>
        </w:trPr>
        <w:tc>
          <w:tcPr>
            <w:tcW w:w="86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6A0B" w:rsidRPr="00194700" w:rsidRDefault="00756A0B" w:rsidP="001038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47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ΕΛΛΗΝΙΚΗ ΔΗΜΟΚΡΑΤΙΑ</w:t>
            </w:r>
          </w:p>
          <w:p w:rsidR="00756A0B" w:rsidRPr="00194700" w:rsidRDefault="00756A0B" w:rsidP="001038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47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ΠΕΡΙΦΕΡΕΙΑ ΗΠΕΙΡΟΥ          </w:t>
            </w:r>
          </w:p>
          <w:p w:rsidR="00756A0B" w:rsidRPr="00194700" w:rsidRDefault="00756A0B" w:rsidP="001038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47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ΝΟΜΟΣ  ΑΡΤΑΣ</w:t>
            </w:r>
          </w:p>
          <w:p w:rsidR="00756A0B" w:rsidRPr="00194700" w:rsidRDefault="00756A0B" w:rsidP="001038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947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ΔΗΜΟΣ ΚΕΝΤΡΙΚΩΝ ΤΖΟΥΜΕΡΚΩΝ</w:t>
            </w:r>
          </w:p>
          <w:p w:rsidR="00756A0B" w:rsidRPr="00194700" w:rsidRDefault="00756A0B" w:rsidP="001038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A0B" w:rsidRPr="00194700" w:rsidRDefault="00756A0B" w:rsidP="00103871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1947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ΠΡΑΞΗ:.                                                                                                                 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A0B" w:rsidRDefault="00756A0B" w:rsidP="00C20822">
            <w:pPr>
              <w:ind w:left="-10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ΕΝΕΡΓΕΙΑΚΗ, ΑΙΣΘΗΤΙΚΗ ΚΑΙ ΛΕΙΤΟΥΡΓΙΚΗ ΑΝΑΒΑΘΜΙΣΗ ΚΤΙΡΙΑΚΗΣ ΕΓΚΑΤΑΣΤΑΣΗΣ ΚΑΙ ΑΥΛΙΟΥ ΧΩΡΟΥ ΠΡΩΤΟΒΑΘΜΙΑΣ ΕΚΠΑΙΔΕΥΣΗΣ ΒΟΥΡΓΑΡΕΛΙΟΥ ΔΗΜΟΥ ΚΕΝΤΡΙΚΩΝ ΤΖΟΥΜΕΡΚΩΝ  </w:t>
            </w:r>
          </w:p>
        </w:tc>
      </w:tr>
      <w:tr w:rsidR="00756A0B" w:rsidRPr="00194700" w:rsidTr="00194700">
        <w:trPr>
          <w:trHeight w:val="973"/>
        </w:trPr>
        <w:tc>
          <w:tcPr>
            <w:tcW w:w="864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756A0B" w:rsidRPr="00194700" w:rsidRDefault="00756A0B" w:rsidP="001038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A0B" w:rsidRPr="00194700" w:rsidRDefault="00756A0B" w:rsidP="00103871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19470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ΥΠΟΕΡΓΟ :                                                                 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A0B" w:rsidRPr="00316CD3" w:rsidRDefault="00756A0B" w:rsidP="00C20822">
            <w:pPr>
              <w:ind w:left="-109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ΠΡΟΜΗΘΕΙΑ  ΕΞΟΠΛΙΣΜΟΥ ΠΕΡΙΒΑΛΛΟΝΤΙΚΗΣ  ΑΝΑΒΑΘΜΙΣΗΣ ΚΤΙΡΙΑΚΗΣ ΕΓΚΑΤΑΣΤΑΣΗΣ ΚΑΙ ΑΥΛΕΙΟΥ ΧΩΡΟΥ ΠΡΩΤΟΒΑΘΜΙΑΣ ΕΚΠΑΙΔΕΥΣΗΣ ΒΟΥΡΓΑΡΕΛΙΟΥ ΔΗΜΟΥ ΚΕΝΤΡΙΚΩΝ ΤΖΟΥΜΕΡΚΩΝ  </w:t>
            </w:r>
          </w:p>
        </w:tc>
      </w:tr>
    </w:tbl>
    <w:p w:rsidR="00194700" w:rsidRDefault="00194700" w:rsidP="00013DC3">
      <w:pPr>
        <w:shd w:val="clear" w:color="auto" w:fill="FFFFFF"/>
        <w:spacing w:after="0" w:line="280" w:lineRule="atLeast"/>
        <w:ind w:left="5"/>
        <w:jc w:val="center"/>
        <w:rPr>
          <w:rFonts w:ascii="Calibri" w:hAnsi="Calibri" w:cs="Tahoma"/>
          <w:b/>
          <w:spacing w:val="-2"/>
        </w:rPr>
      </w:pPr>
    </w:p>
    <w:p w:rsidR="00013DC3" w:rsidRPr="00013DC3" w:rsidRDefault="00013DC3" w:rsidP="00013DC3">
      <w:pPr>
        <w:shd w:val="clear" w:color="auto" w:fill="FFFFFF"/>
        <w:spacing w:after="0" w:line="280" w:lineRule="atLeast"/>
        <w:ind w:left="5"/>
        <w:jc w:val="center"/>
        <w:rPr>
          <w:rFonts w:ascii="Calibri" w:hAnsi="Calibri" w:cs="Tahoma"/>
          <w:b/>
          <w:spacing w:val="-2"/>
        </w:rPr>
      </w:pPr>
      <w:r w:rsidRPr="00013DC3">
        <w:rPr>
          <w:rFonts w:ascii="Calibri" w:hAnsi="Calibri" w:cs="Tahoma"/>
          <w:b/>
          <w:spacing w:val="-2"/>
        </w:rPr>
        <w:t>ΠΙΝΑΚΑΣ ΣΥΜΜΟΡΦΩΣΗΣ ΠΡΟΣΦΟΡΑΣ</w:t>
      </w:r>
    </w:p>
    <w:p w:rsidR="00013DC3" w:rsidRPr="00013DC3" w:rsidRDefault="00013DC3" w:rsidP="00013DC3">
      <w:pPr>
        <w:shd w:val="clear" w:color="auto" w:fill="FFFFFF"/>
        <w:spacing w:after="0" w:line="280" w:lineRule="atLeast"/>
        <w:rPr>
          <w:rFonts w:ascii="Calibri" w:hAnsi="Calibri" w:cs="Tahoma"/>
        </w:rPr>
      </w:pPr>
    </w:p>
    <w:tbl>
      <w:tblPr>
        <w:tblW w:w="15168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5955"/>
        <w:gridCol w:w="1277"/>
        <w:gridCol w:w="1133"/>
        <w:gridCol w:w="5669"/>
      </w:tblGrid>
      <w:tr w:rsidR="00013DC3" w:rsidRPr="008A3EF2" w:rsidTr="0031464C">
        <w:trPr>
          <w:trHeight w:hRule="exact" w:val="94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DC3" w:rsidRPr="008A3EF2" w:rsidRDefault="00013DC3" w:rsidP="00013DC3">
            <w:pPr>
              <w:spacing w:after="0" w:line="280" w:lineRule="atLeast"/>
              <w:ind w:right="93"/>
              <w:jc w:val="center"/>
              <w:rPr>
                <w:rFonts w:asciiTheme="minorHAnsi" w:hAnsiTheme="minorHAnsi"/>
                <w:b/>
              </w:rPr>
            </w:pPr>
            <w:r w:rsidRPr="008A3EF2">
              <w:rPr>
                <w:rFonts w:asciiTheme="minorHAnsi" w:hAnsiTheme="minorHAnsi"/>
                <w:b/>
              </w:rPr>
              <w:t>Κωδικός Αναφοράς μελέτης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DC3" w:rsidRPr="008A3EF2" w:rsidRDefault="00013DC3" w:rsidP="00013DC3">
            <w:pPr>
              <w:spacing w:after="0" w:line="280" w:lineRule="atLeast"/>
              <w:jc w:val="center"/>
              <w:rPr>
                <w:rFonts w:asciiTheme="minorHAnsi" w:hAnsiTheme="minorHAnsi"/>
                <w:b/>
              </w:rPr>
            </w:pPr>
            <w:r w:rsidRPr="008A3EF2">
              <w:rPr>
                <w:rFonts w:asciiTheme="minorHAnsi" w:hAnsiTheme="minorHAnsi"/>
                <w:b/>
              </w:rPr>
              <w:t>ΠΡΟΔΙΑΓΡΑΦΗ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DC3" w:rsidRPr="008A3EF2" w:rsidRDefault="00013DC3" w:rsidP="00013DC3">
            <w:pPr>
              <w:spacing w:after="0" w:line="280" w:lineRule="atLeast"/>
              <w:jc w:val="center"/>
              <w:rPr>
                <w:rFonts w:asciiTheme="minorHAnsi" w:hAnsiTheme="minorHAnsi"/>
                <w:b/>
              </w:rPr>
            </w:pPr>
            <w:r w:rsidRPr="008A3EF2">
              <w:rPr>
                <w:rFonts w:asciiTheme="minorHAnsi" w:hAnsiTheme="minorHAnsi"/>
                <w:b/>
                <w:spacing w:val="-2"/>
              </w:rPr>
              <w:t>ΑΠΑΙΤΗΣΗ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DC3" w:rsidRPr="008A3EF2" w:rsidRDefault="00013DC3" w:rsidP="00013DC3">
            <w:pPr>
              <w:spacing w:after="0" w:line="280" w:lineRule="atLeast"/>
              <w:jc w:val="center"/>
              <w:rPr>
                <w:rFonts w:asciiTheme="minorHAnsi" w:hAnsiTheme="minorHAnsi"/>
                <w:b/>
              </w:rPr>
            </w:pPr>
            <w:r w:rsidRPr="008A3EF2">
              <w:rPr>
                <w:rFonts w:asciiTheme="minorHAnsi" w:hAnsiTheme="minorHAnsi"/>
                <w:b/>
                <w:spacing w:val="-2"/>
              </w:rPr>
              <w:t>ΑΠΑΝΤΗΣΗ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3DC3" w:rsidRPr="008A3EF2" w:rsidRDefault="00013DC3" w:rsidP="00013DC3">
            <w:pPr>
              <w:spacing w:after="0" w:line="280" w:lineRule="atLeast"/>
              <w:jc w:val="center"/>
              <w:rPr>
                <w:rFonts w:asciiTheme="minorHAnsi" w:hAnsiTheme="minorHAnsi"/>
                <w:b/>
              </w:rPr>
            </w:pPr>
            <w:r w:rsidRPr="008A3EF2">
              <w:rPr>
                <w:rFonts w:asciiTheme="minorHAnsi" w:hAnsiTheme="minorHAnsi"/>
                <w:b/>
                <w:spacing w:val="-1"/>
              </w:rPr>
              <w:t>ΠΑΡΑΠΟΜΠΗ ΤΕΚΜΗΡΙΩΣΗΣ</w:t>
            </w:r>
          </w:p>
        </w:tc>
      </w:tr>
      <w:tr w:rsidR="00013DC3" w:rsidRPr="008A3EF2" w:rsidTr="0031464C">
        <w:trPr>
          <w:trHeight w:hRule="exact" w:val="571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DC3" w:rsidRPr="008A3EF2" w:rsidRDefault="00013DC3" w:rsidP="00013DC3">
            <w:pPr>
              <w:shd w:val="clear" w:color="auto" w:fill="FFFFFF"/>
              <w:tabs>
                <w:tab w:val="left" w:pos="6168"/>
              </w:tabs>
              <w:spacing w:before="40" w:after="40" w:line="280" w:lineRule="exact"/>
              <w:ind w:right="93"/>
              <w:jc w:val="center"/>
              <w:rPr>
                <w:rFonts w:asciiTheme="minorHAnsi" w:hAnsiTheme="minorHAnsi" w:cs="Tahoma"/>
                <w:b/>
              </w:rPr>
            </w:pPr>
            <w:r w:rsidRPr="008A3EF2">
              <w:rPr>
                <w:rFonts w:asciiTheme="minorHAnsi" w:hAnsiTheme="minorHAnsi" w:cs="Tahoma"/>
                <w:b/>
                <w:bCs/>
                <w:color w:val="000000" w:themeColor="text1"/>
              </w:rPr>
              <w:t>ΤΕΥΧΟΣ 2    ΕΙΔΙΚΕΣ ΤΕΧΝΙΚΕΣ ΠΡΟΔΙΑΓΡΑΦΕΣ  - ΤΙΜΟΛΟΓΙΟ ΜΕΛΕΤΗΣ</w:t>
            </w:r>
          </w:p>
        </w:tc>
      </w:tr>
      <w:tr w:rsidR="00194700" w:rsidRPr="008A3EF2" w:rsidTr="00194700">
        <w:trPr>
          <w:trHeight w:hRule="exact" w:val="737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94700" w:rsidRPr="008A3EF2" w:rsidRDefault="00194700" w:rsidP="00194700">
            <w:pPr>
              <w:shd w:val="clear" w:color="auto" w:fill="FFFFFF"/>
              <w:spacing w:before="40" w:after="40" w:line="280" w:lineRule="exact"/>
              <w:ind w:right="93"/>
              <w:rPr>
                <w:rFonts w:asciiTheme="minorHAnsi" w:hAnsiTheme="minorHAnsi" w:cs="Tahoma"/>
              </w:rPr>
            </w:pPr>
            <w:r w:rsidRPr="008A3EF2">
              <w:rPr>
                <w:rFonts w:asciiTheme="minorHAnsi" w:hAnsiTheme="minorHAnsi" w:cs="Tahoma"/>
              </w:rPr>
              <w:t xml:space="preserve">O κωδικός αναφοράς αντιστοιχεί στην αρίθμηση των παραγράφων του Τεύχους 2 - ΕΙΔΙΚΕΣ ΤΕΧΝΙΚΕΣ ΠΡΟΔΙΑΓΡΑΦΕΣ  ΠΡΟΜΗΘΕΙΑΣ - ΤΙΜΟΛΟΓΙΟ ΜΕΛΕΤΗΣ  της εγκεκριμένης μελέτης (ΠΑΡΑΡΤΗΜΑ 9 – ΜΕΛΕΤΗ ΥΠΗΡΕΣΙΑΣ της Διακήρυξης)  και οι προδιαγραφές στις αντίστοιχες περιγραφές  </w:t>
            </w:r>
          </w:p>
        </w:tc>
      </w:tr>
      <w:tr w:rsidR="00013DC3" w:rsidRPr="008A3EF2" w:rsidTr="0031464C">
        <w:trPr>
          <w:trHeight w:hRule="exact" w:val="477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DC3" w:rsidRPr="008A3EF2" w:rsidRDefault="00013DC3" w:rsidP="00013DC3">
            <w:pPr>
              <w:shd w:val="clear" w:color="auto" w:fill="FFFFFF"/>
              <w:spacing w:before="40" w:after="40" w:line="280" w:lineRule="exact"/>
              <w:ind w:right="93"/>
              <w:jc w:val="center"/>
              <w:rPr>
                <w:rFonts w:asciiTheme="minorHAnsi" w:hAnsiTheme="minorHAnsi" w:cs="Tahoma"/>
                <w:b/>
              </w:rPr>
            </w:pPr>
            <w:r w:rsidRPr="008A3EF2">
              <w:rPr>
                <w:rFonts w:asciiTheme="minorHAnsi" w:hAnsiTheme="minorHAnsi" w:cs="Tahoma"/>
                <w:b/>
              </w:rPr>
              <w:t xml:space="preserve">2.3. </w:t>
            </w:r>
            <w:r w:rsidRPr="008A3EF2">
              <w:rPr>
                <w:rFonts w:asciiTheme="minorHAnsi" w:hAnsiTheme="minorHAnsi" w:cs="Tahoma"/>
                <w:b/>
              </w:rPr>
              <w:tab/>
              <w:t>ΕΙΔΙΚΕΣ ΤΕΧΝΙΚΕΣ ΠΡΟΔΙΑΓΡΑΦΕΣ ΕΞΟΠΛΙΣΜΟΥ</w:t>
            </w:r>
          </w:p>
        </w:tc>
      </w:tr>
      <w:tr w:rsidR="00013DC3" w:rsidRPr="008A3EF2" w:rsidTr="00194700">
        <w:trPr>
          <w:trHeight w:hRule="exact" w:val="36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b/>
                <w:lang w:eastAsia="en-US"/>
              </w:rPr>
              <w:t xml:space="preserve">2.3.1 </w:t>
            </w:r>
          </w:p>
        </w:tc>
        <w:tc>
          <w:tcPr>
            <w:tcW w:w="140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194700" w:rsidP="00194700">
            <w:pPr>
              <w:shd w:val="clear" w:color="auto" w:fill="FFFFFF"/>
              <w:spacing w:after="0" w:line="280" w:lineRule="exact"/>
              <w:ind w:left="709" w:hanging="709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A3EF2">
              <w:rPr>
                <w:rFonts w:asciiTheme="minorHAnsi" w:hAnsiTheme="minorHAnsi" w:cstheme="minorHAnsi"/>
                <w:b/>
                <w:color w:val="000000" w:themeColor="text1"/>
              </w:rPr>
              <w:t xml:space="preserve">Α.Τ.1. Φωτιστικό </w:t>
            </w:r>
            <w:r w:rsidRPr="008A3EF2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Led</w:t>
            </w:r>
            <w:r w:rsidRPr="008A3EF2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αλουμινίου επί ιστού 4,00 m</w:t>
            </w:r>
          </w:p>
        </w:tc>
      </w:tr>
      <w:tr w:rsidR="00013DC3" w:rsidRPr="008A3EF2" w:rsidTr="0031464C">
        <w:trPr>
          <w:trHeight w:hRule="exact" w:val="28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2.3.1.i.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Περιγραφή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hd w:val="clear" w:color="auto" w:fill="FFFFFF"/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  <w:r w:rsidRPr="008A3EF2">
              <w:rPr>
                <w:rFonts w:asciiTheme="minorHAnsi" w:hAnsiTheme="minorHAnsi" w:cs="Tahoma"/>
              </w:rPr>
              <w:t>ΝΑΙ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</w:tr>
      <w:tr w:rsidR="00013DC3" w:rsidRPr="008A3EF2" w:rsidTr="0031464C">
        <w:trPr>
          <w:trHeight w:hRule="exact" w:val="2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2.3.1.ii.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700" w:rsidRPr="008A3EF2" w:rsidRDefault="00194700" w:rsidP="00194700">
            <w:pPr>
              <w:spacing w:after="0" w:line="28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8A3EF2">
              <w:rPr>
                <w:rFonts w:asciiTheme="minorHAnsi" w:hAnsiTheme="minorHAnsi" w:cstheme="minorHAnsi"/>
                <w:color w:val="000000" w:themeColor="text1"/>
              </w:rPr>
              <w:t xml:space="preserve">Λειτουργικά χαρακτηριστικά  φωτιστικού </w:t>
            </w:r>
          </w:p>
          <w:p w:rsidR="00013DC3" w:rsidRPr="008A3EF2" w:rsidRDefault="00013DC3" w:rsidP="00013DC3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hd w:val="clear" w:color="auto" w:fill="FFFFFF"/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  <w:r w:rsidRPr="008A3EF2">
              <w:rPr>
                <w:rFonts w:asciiTheme="minorHAnsi" w:hAnsiTheme="minorHAnsi" w:cs="Tahoma"/>
              </w:rPr>
              <w:t>ΝΑΙ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</w:tr>
      <w:tr w:rsidR="00013DC3" w:rsidRPr="008A3EF2" w:rsidTr="0031464C">
        <w:trPr>
          <w:trHeight w:hRule="exact" w:val="27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2.3.1.iii.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194700" w:rsidP="00013DC3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Τεχνικά χαρακτηριστικά φωτιστικού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hd w:val="clear" w:color="auto" w:fill="FFFFFF"/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  <w:r w:rsidRPr="008A3EF2">
              <w:rPr>
                <w:rFonts w:asciiTheme="minorHAnsi" w:hAnsiTheme="minorHAnsi" w:cs="Tahoma"/>
              </w:rPr>
              <w:t>ΝΑΙ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</w:tr>
      <w:tr w:rsidR="00013DC3" w:rsidRPr="008A3EF2" w:rsidTr="0031464C">
        <w:trPr>
          <w:trHeight w:hRule="exact" w:val="28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pacing w:after="0" w:line="280" w:lineRule="exact"/>
              <w:ind w:right="93"/>
              <w:jc w:val="right"/>
              <w:outlineLvl w:val="1"/>
              <w:rPr>
                <w:rFonts w:asciiTheme="minorHAnsi" w:hAnsiTheme="minorHAnsi" w:cs="Arial"/>
              </w:rPr>
            </w:pPr>
            <w:bookmarkStart w:id="0" w:name="_Toc26814503"/>
            <w:r w:rsidRPr="008A3EF2">
              <w:rPr>
                <w:rFonts w:asciiTheme="minorHAnsi" w:hAnsiTheme="minorHAnsi" w:cs="Arial"/>
              </w:rPr>
              <w:t>2.3.1.iv.</w:t>
            </w:r>
            <w:bookmarkEnd w:id="0"/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194700" w:rsidP="00013DC3">
            <w:pPr>
              <w:spacing w:after="0" w:line="280" w:lineRule="exact"/>
              <w:outlineLvl w:val="1"/>
              <w:rPr>
                <w:rFonts w:asciiTheme="minorHAnsi" w:hAnsiTheme="minorHAnsi" w:cs="Arial"/>
              </w:rPr>
            </w:pPr>
            <w:r w:rsidRPr="008A3EF2">
              <w:rPr>
                <w:rFonts w:asciiTheme="minorHAnsi" w:hAnsiTheme="minorHAnsi" w:cstheme="minorHAnsi"/>
                <w:color w:val="000000" w:themeColor="text1"/>
              </w:rPr>
              <w:t>Πιστοποιήσεις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hd w:val="clear" w:color="auto" w:fill="FFFFFF"/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  <w:r w:rsidRPr="008A3EF2">
              <w:rPr>
                <w:rFonts w:asciiTheme="minorHAnsi" w:hAnsiTheme="minorHAnsi" w:cs="Tahoma"/>
              </w:rPr>
              <w:t>ΝΑΙ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</w:tr>
      <w:tr w:rsidR="00013DC3" w:rsidRPr="008A3EF2" w:rsidTr="0031464C">
        <w:trPr>
          <w:trHeight w:hRule="exact" w:val="28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2.3.1.v.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194700" w:rsidP="00013DC3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Δομικός σκελετός – υλικά κατασκευής φωτιστικού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  <w:r w:rsidRPr="008A3EF2">
              <w:rPr>
                <w:rFonts w:asciiTheme="minorHAnsi" w:hAnsiTheme="minorHAnsi" w:cs="Tahoma"/>
              </w:rPr>
              <w:t>ΝΑΙ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</w:tr>
      <w:tr w:rsidR="00013DC3" w:rsidRPr="008A3EF2" w:rsidTr="0031464C">
        <w:trPr>
          <w:trHeight w:hRule="exact" w:val="27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2.3.1.vi.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194700" w:rsidP="00013DC3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 xml:space="preserve">Τεχνικά χαρακτηριστικά τηλεσκοπικού ιστού 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  <w:r w:rsidRPr="008A3EF2">
              <w:rPr>
                <w:rFonts w:asciiTheme="minorHAnsi" w:hAnsiTheme="minorHAnsi" w:cs="Tahoma"/>
              </w:rPr>
              <w:t>ΝΑΙ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</w:tr>
      <w:tr w:rsidR="00013DC3" w:rsidRPr="008A3EF2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2.3.1.vi</w:t>
            </w:r>
            <w:r w:rsidRPr="008A3EF2">
              <w:rPr>
                <w:rFonts w:asciiTheme="minorHAnsi" w:eastAsia="Calibri" w:hAnsiTheme="minorHAnsi" w:cs="Arial"/>
                <w:lang w:val="en-US" w:eastAsia="en-US"/>
              </w:rPr>
              <w:t>i</w:t>
            </w:r>
            <w:r w:rsidRPr="008A3EF2">
              <w:rPr>
                <w:rFonts w:asciiTheme="minorHAnsi" w:eastAsia="Calibri" w:hAnsiTheme="minorHAnsi" w:cs="Arial"/>
                <w:lang w:eastAsia="en-US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C3" w:rsidRPr="008A3EF2" w:rsidRDefault="00194700" w:rsidP="00013DC3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Δομικός σκελετός – υλικά κατασκευής ιστού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  <w:r w:rsidRPr="008A3EF2">
              <w:rPr>
                <w:rFonts w:asciiTheme="minorHAnsi" w:hAnsiTheme="minorHAnsi" w:cs="Tahoma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C3" w:rsidRPr="008A3EF2" w:rsidRDefault="00013DC3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</w:tr>
      <w:tr w:rsidR="00756A0B" w:rsidRPr="008A3EF2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A0B" w:rsidRPr="008A3EF2" w:rsidRDefault="00756A0B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2.3.1.viii.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A0B" w:rsidRPr="008A3EF2" w:rsidRDefault="00756A0B" w:rsidP="00756A0B">
            <w:pPr>
              <w:spacing w:after="0" w:line="280" w:lineRule="exact"/>
              <w:rPr>
                <w:rFonts w:asciiTheme="minorHAnsi" w:eastAsia="Calibri" w:hAnsiTheme="minorHAnsi" w:cs="Arial"/>
                <w:lang w:val="en-US"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Εγγυημένη λειτουργία προμήθειας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A0B" w:rsidRPr="008A3EF2" w:rsidRDefault="00756A0B" w:rsidP="00103871">
            <w:pPr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A0B" w:rsidRPr="008A3EF2" w:rsidRDefault="00756A0B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A0B" w:rsidRPr="008A3EF2" w:rsidRDefault="00756A0B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</w:tr>
      <w:tr w:rsidR="00C82B89" w:rsidRPr="008A3EF2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756A0B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2.3.1.</w:t>
            </w:r>
            <w:r w:rsidRPr="008A3EF2">
              <w:rPr>
                <w:rFonts w:asciiTheme="minorHAnsi" w:eastAsia="Calibri" w:hAnsiTheme="minorHAnsi" w:cs="Arial"/>
                <w:lang w:val="en-US" w:eastAsia="en-US"/>
              </w:rPr>
              <w:t>i</w:t>
            </w:r>
            <w:r w:rsidR="00756A0B" w:rsidRPr="008A3EF2">
              <w:rPr>
                <w:rFonts w:asciiTheme="minorHAnsi" w:eastAsia="Calibri" w:hAnsiTheme="minorHAnsi" w:cs="Arial"/>
                <w:lang w:val="en-US" w:eastAsia="en-US"/>
              </w:rPr>
              <w:t>x</w:t>
            </w:r>
            <w:r w:rsidRPr="008A3EF2">
              <w:rPr>
                <w:rFonts w:asciiTheme="minorHAnsi" w:eastAsia="Calibri" w:hAnsiTheme="minorHAnsi" w:cs="Arial"/>
                <w:lang w:eastAsia="en-US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013DC3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Αξία Προσφοράς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  <w:r w:rsidRPr="008A3EF2">
              <w:rPr>
                <w:rFonts w:asciiTheme="minorHAnsi" w:hAnsiTheme="minorHAnsi" w:cs="Tahoma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</w:tr>
      <w:tr w:rsidR="00C82B89" w:rsidRPr="008A3EF2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C82B89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b/>
                <w:lang w:eastAsia="en-US"/>
              </w:rPr>
              <w:t>2.3.</w:t>
            </w:r>
            <w:r w:rsidRPr="008A3EF2">
              <w:rPr>
                <w:rFonts w:asciiTheme="minorHAnsi" w:eastAsia="Calibri" w:hAnsiTheme="minorHAnsi" w:cs="Arial"/>
                <w:b/>
                <w:lang w:val="en-US" w:eastAsia="en-US"/>
              </w:rPr>
              <w:t>2</w:t>
            </w:r>
            <w:r w:rsidRPr="008A3EF2">
              <w:rPr>
                <w:rFonts w:asciiTheme="minorHAnsi" w:eastAsia="Calibri" w:hAnsiTheme="minorHAnsi" w:cs="Arial"/>
                <w:b/>
                <w:lang w:eastAsia="en-US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hd w:val="clear" w:color="auto" w:fill="FFFFFF"/>
              <w:spacing w:after="0" w:line="280" w:lineRule="exact"/>
              <w:ind w:left="709" w:hanging="709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A3EF2">
              <w:rPr>
                <w:rFonts w:asciiTheme="minorHAnsi" w:hAnsiTheme="minorHAnsi" w:cstheme="minorHAnsi"/>
                <w:b/>
                <w:color w:val="000000" w:themeColor="text1"/>
              </w:rPr>
              <w:t xml:space="preserve">Α.Τ.2.  Αυτόνομο φωτιστικό Led  με φωτοβολταϊκό στοιχείο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hd w:val="clear" w:color="auto" w:fill="FFFFFF"/>
              <w:spacing w:after="0" w:line="280" w:lineRule="exact"/>
              <w:ind w:left="709" w:hanging="709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b/>
                <w:lang w:eastAsia="en-US"/>
              </w:rPr>
            </w:pPr>
          </w:p>
        </w:tc>
      </w:tr>
      <w:tr w:rsidR="00C82B89" w:rsidRPr="008A3EF2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C82B89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2.3.</w:t>
            </w:r>
            <w:r w:rsidRPr="008A3EF2">
              <w:rPr>
                <w:rFonts w:asciiTheme="minorHAnsi" w:eastAsia="Calibri" w:hAnsiTheme="minorHAnsi" w:cs="Arial"/>
                <w:lang w:val="en-US" w:eastAsia="en-US"/>
              </w:rPr>
              <w:t>2</w:t>
            </w:r>
            <w:r w:rsidRPr="008A3EF2">
              <w:rPr>
                <w:rFonts w:asciiTheme="minorHAnsi" w:eastAsia="Calibri" w:hAnsiTheme="minorHAnsi" w:cs="Arial"/>
                <w:lang w:eastAsia="en-US"/>
              </w:rPr>
              <w:t>.i.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Περιγραφή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hd w:val="clear" w:color="auto" w:fill="FFFFFF"/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  <w:r w:rsidRPr="008A3EF2">
              <w:rPr>
                <w:rFonts w:asciiTheme="minorHAnsi" w:hAnsiTheme="minorHAnsi" w:cs="Tahoma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C82B89" w:rsidRPr="008A3EF2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C82B89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2.3.</w:t>
            </w:r>
            <w:r w:rsidRPr="008A3EF2">
              <w:rPr>
                <w:rFonts w:asciiTheme="minorHAnsi" w:eastAsia="Calibri" w:hAnsiTheme="minorHAnsi" w:cs="Arial"/>
                <w:lang w:val="en-US" w:eastAsia="en-US"/>
              </w:rPr>
              <w:t>2</w:t>
            </w:r>
            <w:r w:rsidRPr="008A3EF2">
              <w:rPr>
                <w:rFonts w:asciiTheme="minorHAnsi" w:eastAsia="Calibri" w:hAnsiTheme="minorHAnsi" w:cs="Arial"/>
                <w:lang w:eastAsia="en-US"/>
              </w:rPr>
              <w:t>.ii.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hAnsiTheme="minorHAnsi" w:cstheme="minorHAnsi"/>
                <w:color w:val="000000" w:themeColor="text1"/>
              </w:rPr>
              <w:t>Λειτουργικά χαρακτηριστικά φωτιστικού – ηλιακού συλλέκτη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hd w:val="clear" w:color="auto" w:fill="FFFFFF"/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  <w:r w:rsidRPr="008A3EF2">
              <w:rPr>
                <w:rFonts w:asciiTheme="minorHAnsi" w:hAnsiTheme="minorHAnsi" w:cs="Tahoma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C82B89" w:rsidRPr="008A3EF2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C82B89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2.3.</w:t>
            </w:r>
            <w:r w:rsidRPr="008A3EF2">
              <w:rPr>
                <w:rFonts w:asciiTheme="minorHAnsi" w:eastAsia="Calibri" w:hAnsiTheme="minorHAnsi" w:cs="Arial"/>
                <w:lang w:val="en-US" w:eastAsia="en-US"/>
              </w:rPr>
              <w:t>2</w:t>
            </w:r>
            <w:r w:rsidRPr="008A3EF2">
              <w:rPr>
                <w:rFonts w:asciiTheme="minorHAnsi" w:eastAsia="Calibri" w:hAnsiTheme="minorHAnsi" w:cs="Arial"/>
                <w:lang w:eastAsia="en-US"/>
              </w:rPr>
              <w:t>.iii.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C82B89">
            <w:pPr>
              <w:spacing w:after="0" w:line="280" w:lineRule="exac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A3EF2">
              <w:rPr>
                <w:rFonts w:asciiTheme="minorHAnsi" w:hAnsiTheme="minorHAnsi" w:cstheme="minorHAnsi"/>
                <w:color w:val="000000" w:themeColor="text1"/>
                <w:lang w:val="en-US"/>
              </w:rPr>
              <w:t>T</w:t>
            </w:r>
            <w:proofErr w:type="spellStart"/>
            <w:r w:rsidRPr="008A3EF2">
              <w:rPr>
                <w:rFonts w:asciiTheme="minorHAnsi" w:hAnsiTheme="minorHAnsi" w:cstheme="minorHAnsi"/>
                <w:color w:val="000000" w:themeColor="text1"/>
              </w:rPr>
              <w:t>εχνικά</w:t>
            </w:r>
            <w:proofErr w:type="spellEnd"/>
            <w:r w:rsidRPr="008A3EF2">
              <w:rPr>
                <w:rFonts w:asciiTheme="minorHAnsi" w:hAnsiTheme="minorHAnsi" w:cstheme="minorHAnsi"/>
                <w:color w:val="000000" w:themeColor="text1"/>
              </w:rPr>
              <w:t xml:space="preserve"> χαρακτηριστικά φωτιστικού – ηλιακού συλλέκτη – μπαταρίας </w:t>
            </w:r>
          </w:p>
          <w:p w:rsidR="00C82B89" w:rsidRPr="008A3EF2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hd w:val="clear" w:color="auto" w:fill="FFFFFF"/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  <w:r w:rsidRPr="008A3EF2">
              <w:rPr>
                <w:rFonts w:asciiTheme="minorHAnsi" w:hAnsiTheme="minorHAnsi" w:cs="Tahoma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C82B89" w:rsidRPr="008A3EF2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C82B89">
            <w:pPr>
              <w:spacing w:after="0" w:line="280" w:lineRule="exact"/>
              <w:ind w:right="93"/>
              <w:jc w:val="right"/>
              <w:outlineLvl w:val="1"/>
              <w:rPr>
                <w:rFonts w:asciiTheme="minorHAnsi" w:hAnsiTheme="minorHAnsi" w:cs="Arial"/>
              </w:rPr>
            </w:pPr>
            <w:r w:rsidRPr="008A3EF2">
              <w:rPr>
                <w:rFonts w:asciiTheme="minorHAnsi" w:hAnsiTheme="minorHAnsi" w:cs="Arial"/>
              </w:rPr>
              <w:lastRenderedPageBreak/>
              <w:t>2.3.</w:t>
            </w:r>
            <w:r w:rsidRPr="008A3EF2">
              <w:rPr>
                <w:rFonts w:asciiTheme="minorHAnsi" w:hAnsiTheme="minorHAnsi" w:cs="Arial"/>
                <w:lang w:val="en-US"/>
              </w:rPr>
              <w:t>2</w:t>
            </w:r>
            <w:r w:rsidRPr="008A3EF2">
              <w:rPr>
                <w:rFonts w:asciiTheme="minorHAnsi" w:hAnsiTheme="minorHAnsi" w:cs="Arial"/>
              </w:rPr>
              <w:t>.iv.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outlineLvl w:val="1"/>
              <w:rPr>
                <w:rFonts w:asciiTheme="minorHAnsi" w:hAnsiTheme="minorHAnsi" w:cs="Arial"/>
              </w:rPr>
            </w:pPr>
            <w:r w:rsidRPr="008A3EF2">
              <w:rPr>
                <w:rFonts w:asciiTheme="minorHAnsi" w:hAnsiTheme="minorHAnsi" w:cstheme="minorHAnsi"/>
                <w:color w:val="000000" w:themeColor="text1"/>
              </w:rPr>
              <w:t>Πιστοποιήσεις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hd w:val="clear" w:color="auto" w:fill="FFFFFF"/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  <w:r w:rsidRPr="008A3EF2">
              <w:rPr>
                <w:rFonts w:asciiTheme="minorHAnsi" w:hAnsiTheme="minorHAnsi" w:cs="Tahoma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outlineLvl w:val="1"/>
              <w:rPr>
                <w:rFonts w:asciiTheme="minorHAnsi" w:hAnsiTheme="minorHAnsi" w:cs="Aria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ind w:right="93"/>
              <w:jc w:val="right"/>
              <w:outlineLvl w:val="1"/>
              <w:rPr>
                <w:rFonts w:asciiTheme="minorHAnsi" w:hAnsiTheme="minorHAnsi" w:cs="Arial"/>
              </w:rPr>
            </w:pPr>
          </w:p>
        </w:tc>
      </w:tr>
      <w:tr w:rsidR="00C82B89" w:rsidRPr="008A3EF2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C82B89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2.3.</w:t>
            </w:r>
            <w:r w:rsidRPr="008A3EF2">
              <w:rPr>
                <w:rFonts w:asciiTheme="minorHAnsi" w:eastAsia="Calibri" w:hAnsiTheme="minorHAnsi" w:cs="Arial"/>
                <w:lang w:val="en-US" w:eastAsia="en-US"/>
              </w:rPr>
              <w:t>2</w:t>
            </w:r>
            <w:r w:rsidRPr="008A3EF2">
              <w:rPr>
                <w:rFonts w:asciiTheme="minorHAnsi" w:eastAsia="Calibri" w:hAnsiTheme="minorHAnsi" w:cs="Arial"/>
                <w:lang w:eastAsia="en-US"/>
              </w:rPr>
              <w:t>.v.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Υλικά κατασκευής φωτιστικού – ηλιακού συλλέκτη – μπαταρίας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  <w:r w:rsidRPr="008A3EF2">
              <w:rPr>
                <w:rFonts w:asciiTheme="minorHAnsi" w:hAnsiTheme="minorHAnsi" w:cs="Tahoma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C82B89" w:rsidRPr="008A3EF2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C82B89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2.3.</w:t>
            </w:r>
            <w:r w:rsidRPr="008A3EF2">
              <w:rPr>
                <w:rFonts w:asciiTheme="minorHAnsi" w:eastAsia="Calibri" w:hAnsiTheme="minorHAnsi" w:cs="Arial"/>
                <w:lang w:val="en-US" w:eastAsia="en-US"/>
              </w:rPr>
              <w:t>2</w:t>
            </w:r>
            <w:r w:rsidRPr="008A3EF2">
              <w:rPr>
                <w:rFonts w:asciiTheme="minorHAnsi" w:eastAsia="Calibri" w:hAnsiTheme="minorHAnsi" w:cs="Arial"/>
                <w:lang w:eastAsia="en-US"/>
              </w:rPr>
              <w:t>.vi.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Τεχνικά χαρακτηριστικά ιστού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  <w:r w:rsidRPr="008A3EF2">
              <w:rPr>
                <w:rFonts w:asciiTheme="minorHAnsi" w:hAnsiTheme="minorHAnsi" w:cs="Tahoma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C82B89" w:rsidRPr="008A3EF2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C82B89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2.3.</w:t>
            </w:r>
            <w:r w:rsidRPr="008A3EF2">
              <w:rPr>
                <w:rFonts w:asciiTheme="minorHAnsi" w:eastAsia="Calibri" w:hAnsiTheme="minorHAnsi" w:cs="Arial"/>
                <w:lang w:val="en-US" w:eastAsia="en-US"/>
              </w:rPr>
              <w:t>2</w:t>
            </w:r>
            <w:r w:rsidRPr="008A3EF2">
              <w:rPr>
                <w:rFonts w:asciiTheme="minorHAnsi" w:eastAsia="Calibri" w:hAnsiTheme="minorHAnsi" w:cs="Arial"/>
                <w:lang w:eastAsia="en-US"/>
              </w:rPr>
              <w:t>.vi</w:t>
            </w:r>
            <w:r w:rsidRPr="008A3EF2">
              <w:rPr>
                <w:rFonts w:asciiTheme="minorHAnsi" w:eastAsia="Calibri" w:hAnsiTheme="minorHAnsi" w:cs="Arial"/>
                <w:lang w:val="en-US" w:eastAsia="en-US"/>
              </w:rPr>
              <w:t>i</w:t>
            </w:r>
            <w:r w:rsidRPr="008A3EF2">
              <w:rPr>
                <w:rFonts w:asciiTheme="minorHAnsi" w:eastAsia="Calibri" w:hAnsiTheme="minorHAnsi" w:cs="Arial"/>
                <w:lang w:eastAsia="en-US"/>
              </w:rPr>
              <w:t>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Δομικός σκελετός – υλικά κατασκευής ιστού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  <w:r w:rsidRPr="008A3EF2">
              <w:rPr>
                <w:rFonts w:asciiTheme="minorHAnsi" w:hAnsiTheme="minorHAnsi" w:cs="Tahoma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756A0B" w:rsidRPr="008A3EF2" w:rsidTr="00756A0B">
        <w:trPr>
          <w:trHeight w:hRule="exact" w:val="6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A0B" w:rsidRPr="008A3EF2" w:rsidRDefault="00756A0B" w:rsidP="00C82B89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 xml:space="preserve">2.3.2.viii.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A0B" w:rsidRPr="008A3EF2" w:rsidRDefault="00756A0B" w:rsidP="00103871">
            <w:pPr>
              <w:spacing w:after="0" w:line="280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8A3EF2">
              <w:rPr>
                <w:rFonts w:asciiTheme="minorHAnsi" w:hAnsiTheme="minorHAnsi" w:cstheme="minorHAnsi"/>
                <w:color w:val="000000" w:themeColor="text1"/>
              </w:rPr>
              <w:t xml:space="preserve">Μελέτη διαστασιολόγησης του αυτόνομου φωτιστικού </w:t>
            </w:r>
            <w:r w:rsidRPr="008A3EF2">
              <w:rPr>
                <w:rFonts w:asciiTheme="minorHAnsi" w:hAnsiTheme="minorHAnsi" w:cstheme="minorHAnsi"/>
                <w:color w:val="000000" w:themeColor="text1"/>
                <w:lang w:val="en-US"/>
              </w:rPr>
              <w:t>Led</w:t>
            </w:r>
            <w:r w:rsidRPr="008A3EF2">
              <w:rPr>
                <w:rFonts w:asciiTheme="minorHAnsi" w:hAnsiTheme="minorHAnsi" w:cstheme="minorHAnsi"/>
                <w:color w:val="000000" w:themeColor="text1"/>
              </w:rPr>
              <w:t xml:space="preserve"> με φωτοβολταικό στοιχείο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A0B" w:rsidRPr="008A3EF2" w:rsidRDefault="00756A0B" w:rsidP="00103871">
            <w:pPr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A0B" w:rsidRPr="008A3EF2" w:rsidRDefault="00756A0B" w:rsidP="00103871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A0B" w:rsidRPr="008A3EF2" w:rsidRDefault="00756A0B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C82B89" w:rsidRPr="008A3EF2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756A0B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val="en-US"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2.3.</w:t>
            </w:r>
            <w:r w:rsidRPr="008A3EF2">
              <w:rPr>
                <w:rFonts w:asciiTheme="minorHAnsi" w:eastAsia="Calibri" w:hAnsiTheme="minorHAnsi" w:cs="Arial"/>
                <w:lang w:val="en-US" w:eastAsia="en-US"/>
              </w:rPr>
              <w:t>2</w:t>
            </w:r>
            <w:r w:rsidRPr="008A3EF2">
              <w:rPr>
                <w:rFonts w:asciiTheme="minorHAnsi" w:eastAsia="Calibri" w:hAnsiTheme="minorHAnsi" w:cs="Arial"/>
                <w:lang w:eastAsia="en-US"/>
              </w:rPr>
              <w:t>.</w:t>
            </w:r>
            <w:r w:rsidR="00756A0B" w:rsidRPr="008A3EF2">
              <w:rPr>
                <w:rFonts w:asciiTheme="minorHAnsi" w:eastAsia="Calibri" w:hAnsiTheme="minorHAnsi" w:cs="Arial"/>
                <w:lang w:val="en-US" w:eastAsia="en-US"/>
              </w:rPr>
              <w:t>ix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hAnsiTheme="minorHAnsi" w:cstheme="minorHAnsi"/>
                <w:color w:val="000000" w:themeColor="text1"/>
              </w:rPr>
              <w:t>Αξία Προσφοράς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  <w:r w:rsidRPr="008A3EF2">
              <w:rPr>
                <w:rFonts w:asciiTheme="minorHAnsi" w:hAnsiTheme="minorHAnsi" w:cs="Tahoma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103871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</w:p>
        </w:tc>
      </w:tr>
      <w:tr w:rsidR="00C82B89" w:rsidRPr="008A3EF2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b/>
                <w:lang w:val="en-US" w:eastAsia="en-US"/>
              </w:rPr>
            </w:pPr>
            <w:r w:rsidRPr="008A3EF2">
              <w:rPr>
                <w:rFonts w:asciiTheme="minorHAnsi" w:eastAsia="Calibri" w:hAnsiTheme="minorHAnsi" w:cs="Arial"/>
                <w:b/>
                <w:lang w:val="en-US" w:eastAsia="en-US"/>
              </w:rPr>
              <w:t>2.3.3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4B4EB9">
            <w:pPr>
              <w:spacing w:after="0" w:line="280" w:lineRule="exact"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8A3EF2">
              <w:rPr>
                <w:rFonts w:asciiTheme="minorHAnsi" w:hAnsiTheme="minorHAnsi" w:cstheme="minorHAnsi"/>
                <w:b/>
                <w:color w:val="000000" w:themeColor="text1"/>
              </w:rPr>
              <w:t>Α.Τ.3.</w:t>
            </w:r>
            <w:r w:rsidR="004B4EB9" w:rsidRPr="008A3EF2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4B4EB9" w:rsidRPr="008A3EF2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Compact</w:t>
            </w:r>
            <w:r w:rsidR="004B4EB9" w:rsidRPr="008A3EF2">
              <w:rPr>
                <w:rFonts w:asciiTheme="minorHAnsi" w:hAnsiTheme="minorHAnsi" w:cstheme="minorHAnsi"/>
                <w:b/>
                <w:color w:val="000000" w:themeColor="text1"/>
              </w:rPr>
              <w:t xml:space="preserve"> μονάδα επεξεργασίας λυμάτων  ισοδύναμου πληθυσμού 24 ατόμων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013DC3">
            <w:pPr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</w:tr>
      <w:tr w:rsidR="00C82B89" w:rsidRPr="008A3EF2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val="en-US" w:eastAsia="en-US"/>
              </w:rPr>
            </w:pPr>
            <w:r w:rsidRPr="008A3EF2">
              <w:rPr>
                <w:rFonts w:asciiTheme="minorHAnsi" w:eastAsia="Calibri" w:hAnsiTheme="minorHAnsi" w:cs="Arial"/>
                <w:lang w:val="en-US" w:eastAsia="en-US"/>
              </w:rPr>
              <w:t>2.3.3.i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4B4EB9" w:rsidP="00013DC3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Περιγραφή - Λειτουργικά χαρακτηριστικά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013DC3">
            <w:pPr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  <w:r w:rsidRPr="008A3EF2">
              <w:rPr>
                <w:rFonts w:asciiTheme="minorHAnsi" w:hAnsiTheme="minorHAnsi" w:cs="Tahoma"/>
              </w:rPr>
              <w:t>ΝΑΙ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B89" w:rsidRPr="008A3EF2" w:rsidRDefault="00C82B8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</w:tr>
      <w:tr w:rsidR="004B4EB9" w:rsidRPr="008A3EF2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4B4EB9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val="en-US" w:eastAsia="en-US"/>
              </w:rPr>
            </w:pPr>
            <w:r w:rsidRPr="008A3EF2">
              <w:rPr>
                <w:rFonts w:asciiTheme="minorHAnsi" w:eastAsia="Calibri" w:hAnsiTheme="minorHAnsi" w:cs="Arial"/>
                <w:lang w:val="en-US" w:eastAsia="en-US"/>
              </w:rPr>
              <w:t>2.3.3.ii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 xml:space="preserve">Απαιτούμενα Στοιχεία </w:t>
            </w:r>
            <w:bookmarkStart w:id="1" w:name="_GoBack"/>
            <w:bookmarkEnd w:id="1"/>
            <w:r w:rsidRPr="008A3EF2">
              <w:rPr>
                <w:rFonts w:asciiTheme="minorHAnsi" w:eastAsia="Calibri" w:hAnsiTheme="minorHAnsi" w:cs="Arial"/>
                <w:lang w:eastAsia="en-US"/>
              </w:rPr>
              <w:t xml:space="preserve">τεκμηρίωσης εξοπλισμού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</w:tr>
      <w:tr w:rsidR="004B4EB9" w:rsidRPr="008A3EF2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4B4EB9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val="en-US" w:eastAsia="en-US"/>
              </w:rPr>
            </w:pPr>
            <w:r w:rsidRPr="008A3EF2">
              <w:rPr>
                <w:rFonts w:asciiTheme="minorHAnsi" w:eastAsia="Calibri" w:hAnsiTheme="minorHAnsi" w:cs="Arial"/>
                <w:lang w:val="en-US" w:eastAsia="en-US"/>
              </w:rPr>
              <w:t>2.3.3.iii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Δίκτυο διάθεσης επεξεργασμένων λυμάτων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</w:tr>
      <w:tr w:rsidR="004B4EB9" w:rsidRPr="008A3EF2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4B4EB9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val="en-US" w:eastAsia="en-US"/>
              </w:rPr>
            </w:pPr>
            <w:r w:rsidRPr="008A3EF2">
              <w:rPr>
                <w:rFonts w:asciiTheme="minorHAnsi" w:eastAsia="Calibri" w:hAnsiTheme="minorHAnsi" w:cs="Arial"/>
                <w:lang w:val="en-US" w:eastAsia="en-US"/>
              </w:rPr>
              <w:t>2.3.3.iv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  <w:r w:rsidRPr="008A3EF2">
              <w:rPr>
                <w:rFonts w:asciiTheme="minorHAnsi" w:eastAsia="Calibri" w:hAnsiTheme="minorHAnsi" w:cs="Arial"/>
                <w:lang w:eastAsia="en-US"/>
              </w:rPr>
              <w:t>Αξία προσφοράς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</w:tr>
      <w:tr w:rsidR="004B4EB9" w:rsidRPr="008A3EF2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</w:tr>
      <w:tr w:rsidR="004B4EB9" w:rsidRPr="008A3EF2" w:rsidTr="0031464C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</w:tr>
      <w:tr w:rsidR="004B4EB9" w:rsidRPr="008A3EF2" w:rsidTr="003572D5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EB9" w:rsidRPr="008A3EF2" w:rsidRDefault="004B4EB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</w:tr>
      <w:tr w:rsidR="004B4EB9" w:rsidRPr="008A3EF2" w:rsidTr="003572D5">
        <w:trPr>
          <w:trHeight w:hRule="exact"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EB9" w:rsidRPr="008A3EF2" w:rsidRDefault="004B4EB9" w:rsidP="00013DC3">
            <w:pPr>
              <w:spacing w:after="0" w:line="280" w:lineRule="exact"/>
              <w:ind w:right="93"/>
              <w:jc w:val="right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EB9" w:rsidRPr="008A3EF2" w:rsidRDefault="004B4EB9" w:rsidP="00013DC3">
            <w:pPr>
              <w:spacing w:after="0" w:line="280" w:lineRule="exact"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EB9" w:rsidRPr="008A3EF2" w:rsidRDefault="004B4EB9" w:rsidP="00013DC3">
            <w:pPr>
              <w:spacing w:after="0" w:line="280" w:lineRule="exact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EB9" w:rsidRPr="008A3EF2" w:rsidRDefault="004B4EB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EB9" w:rsidRPr="008A3EF2" w:rsidRDefault="004B4EB9" w:rsidP="00013DC3">
            <w:pPr>
              <w:shd w:val="clear" w:color="auto" w:fill="FFFFFF"/>
              <w:spacing w:after="0" w:line="280" w:lineRule="exact"/>
              <w:rPr>
                <w:rFonts w:asciiTheme="minorHAnsi" w:hAnsiTheme="minorHAnsi" w:cs="Tahoma"/>
              </w:rPr>
            </w:pPr>
          </w:p>
        </w:tc>
      </w:tr>
    </w:tbl>
    <w:p w:rsidR="00013DC3" w:rsidRPr="00013DC3" w:rsidRDefault="00013DC3" w:rsidP="00013DC3">
      <w:pPr>
        <w:shd w:val="clear" w:color="auto" w:fill="FFFFFF"/>
        <w:spacing w:after="0" w:line="280" w:lineRule="exact"/>
        <w:ind w:left="14" w:right="10"/>
        <w:jc w:val="both"/>
        <w:rPr>
          <w:rFonts w:asciiTheme="minorHAnsi" w:hAnsiTheme="minorHAnsi"/>
          <w:sz w:val="20"/>
          <w:szCs w:val="20"/>
        </w:rPr>
      </w:pPr>
    </w:p>
    <w:p w:rsidR="003572D5" w:rsidRDefault="00013DC3" w:rsidP="00013DC3">
      <w:pPr>
        <w:tabs>
          <w:tab w:val="left" w:pos="4219"/>
          <w:tab w:val="left" w:pos="9889"/>
        </w:tabs>
        <w:spacing w:after="0" w:line="240" w:lineRule="auto"/>
        <w:ind w:left="93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13DC3">
        <w:rPr>
          <w:rFonts w:asciiTheme="minorHAnsi" w:hAnsiTheme="minorHAnsi" w:cs="Arial"/>
          <w:color w:val="000000" w:themeColor="text1"/>
          <w:sz w:val="20"/>
          <w:szCs w:val="20"/>
        </w:rPr>
        <w:tab/>
      </w:r>
      <w:r w:rsidRPr="00013DC3">
        <w:rPr>
          <w:rFonts w:asciiTheme="minorHAnsi" w:hAnsiTheme="minorHAnsi" w:cs="Arial"/>
          <w:color w:val="000000" w:themeColor="text1"/>
          <w:sz w:val="20"/>
          <w:szCs w:val="20"/>
        </w:rPr>
        <w:tab/>
        <w:t xml:space="preserve">            </w:t>
      </w:r>
    </w:p>
    <w:p w:rsidR="00013DC3" w:rsidRPr="00013DC3" w:rsidRDefault="00013DC3" w:rsidP="003572D5">
      <w:pPr>
        <w:tabs>
          <w:tab w:val="left" w:pos="4219"/>
          <w:tab w:val="left" w:pos="9889"/>
        </w:tabs>
        <w:spacing w:after="0" w:line="240" w:lineRule="auto"/>
        <w:ind w:left="9923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013DC3">
        <w:rPr>
          <w:rFonts w:asciiTheme="minorHAnsi" w:hAnsiTheme="minorHAnsi" w:cs="Arial"/>
          <w:color w:val="000000" w:themeColor="text1"/>
          <w:sz w:val="20"/>
          <w:szCs w:val="20"/>
        </w:rPr>
        <w:t xml:space="preserve">     .     . 20</w:t>
      </w:r>
      <w:r w:rsidR="00C82B89">
        <w:rPr>
          <w:rFonts w:asciiTheme="minorHAnsi" w:hAnsiTheme="minorHAnsi" w:cs="Arial"/>
          <w:color w:val="000000" w:themeColor="text1"/>
          <w:sz w:val="20"/>
          <w:szCs w:val="20"/>
          <w:lang w:val="en-US"/>
        </w:rPr>
        <w:t>2</w:t>
      </w:r>
      <w:r w:rsidR="00494C67">
        <w:rPr>
          <w:rFonts w:asciiTheme="minorHAnsi" w:hAnsiTheme="minorHAnsi" w:cs="Arial"/>
          <w:color w:val="000000" w:themeColor="text1"/>
          <w:sz w:val="20"/>
          <w:szCs w:val="20"/>
        </w:rPr>
        <w:t>2</w:t>
      </w:r>
      <w:r w:rsidRPr="00013DC3">
        <w:rPr>
          <w:rFonts w:asciiTheme="minorHAnsi" w:hAnsiTheme="minorHAnsi" w:cs="Arial"/>
          <w:color w:val="000000" w:themeColor="text1"/>
          <w:sz w:val="20"/>
          <w:szCs w:val="20"/>
        </w:rPr>
        <w:t xml:space="preserve"> </w:t>
      </w:r>
    </w:p>
    <w:p w:rsidR="004966CB" w:rsidRDefault="00013DC3" w:rsidP="00E00E2F">
      <w:pPr>
        <w:tabs>
          <w:tab w:val="left" w:pos="4219"/>
          <w:tab w:val="left" w:pos="9889"/>
        </w:tabs>
        <w:spacing w:after="0" w:line="240" w:lineRule="auto"/>
        <w:ind w:left="93"/>
        <w:rPr>
          <w:rFonts w:asciiTheme="minorHAnsi" w:hAnsiTheme="minorHAnsi"/>
          <w:color w:val="000000" w:themeColor="text1"/>
          <w:sz w:val="20"/>
          <w:szCs w:val="20"/>
        </w:rPr>
      </w:pPr>
      <w:r w:rsidRPr="00013DC3">
        <w:rPr>
          <w:rFonts w:asciiTheme="minorHAnsi" w:hAnsiTheme="minorHAnsi" w:cs="Arial"/>
          <w:color w:val="000000" w:themeColor="text1"/>
          <w:sz w:val="20"/>
          <w:szCs w:val="20"/>
        </w:rPr>
        <w:tab/>
      </w:r>
      <w:r w:rsidRPr="00013DC3">
        <w:rPr>
          <w:rFonts w:asciiTheme="minorHAnsi" w:hAnsiTheme="minorHAnsi" w:cs="Arial"/>
          <w:color w:val="000000" w:themeColor="text1"/>
          <w:sz w:val="20"/>
          <w:szCs w:val="20"/>
        </w:rPr>
        <w:tab/>
        <w:t>Ο Προσφέρων</w:t>
      </w:r>
    </w:p>
    <w:sectPr w:rsidR="004966CB" w:rsidSect="00566DE6">
      <w:headerReference w:type="default" r:id="rId8"/>
      <w:footerReference w:type="default" r:id="rId9"/>
      <w:pgSz w:w="16838" w:h="11906" w:orient="landscape" w:code="9"/>
      <w:pgMar w:top="426" w:right="993" w:bottom="567" w:left="1135" w:header="284" w:footer="233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CD6" w:rsidRDefault="00966CD6" w:rsidP="00A746FE">
      <w:pPr>
        <w:spacing w:after="0" w:line="240" w:lineRule="auto"/>
      </w:pPr>
      <w:r>
        <w:separator/>
      </w:r>
    </w:p>
  </w:endnote>
  <w:endnote w:type="continuationSeparator" w:id="0">
    <w:p w:rsidR="00966CD6" w:rsidRDefault="00966CD6" w:rsidP="00A7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Helve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12" w:rsidRPr="00B72765" w:rsidRDefault="0014116E" w:rsidP="00E04150">
    <w:pPr>
      <w:pStyle w:val="a6"/>
      <w:pBdr>
        <w:top w:val="single" w:sz="4" w:space="1" w:color="auto"/>
      </w:pBdr>
      <w:tabs>
        <w:tab w:val="clear" w:pos="4153"/>
        <w:tab w:val="clear" w:pos="8306"/>
        <w:tab w:val="left" w:pos="2495"/>
      </w:tabs>
      <w:spacing w:after="0"/>
      <w:rPr>
        <w:rFonts w:asciiTheme="minorHAnsi" w:hAnsiTheme="minorHAnsi"/>
        <w:sz w:val="16"/>
        <w:szCs w:val="16"/>
      </w:rPr>
    </w:pPr>
    <w:r>
      <w:rPr>
        <w:rFonts w:asciiTheme="minorHAnsi" w:hAnsiTheme="minorHAnsi" w:cs="Cambria"/>
        <w:sz w:val="16"/>
        <w:szCs w:val="16"/>
      </w:rPr>
      <w:t>ΠΙΝΑΚΑΣ ΣΥΜΜΟΡΦΩΣΗΣ</w:t>
    </w:r>
    <w:r w:rsidR="003572D5">
      <w:rPr>
        <w:rFonts w:asciiTheme="minorHAnsi" w:hAnsiTheme="minorHAnsi" w:cs="Cambria"/>
        <w:sz w:val="16"/>
        <w:szCs w:val="16"/>
      </w:rPr>
      <w:t xml:space="preserve"> ΠΡΟΣΦΟΡΑΣ</w:t>
    </w:r>
    <w:r w:rsidR="00946E12" w:rsidRPr="00B72765">
      <w:rPr>
        <w:rFonts w:asciiTheme="minorHAnsi" w:hAnsiTheme="minorHAnsi" w:cs="Cambria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CD6" w:rsidRDefault="00966CD6" w:rsidP="00A746FE">
      <w:pPr>
        <w:spacing w:after="0" w:line="240" w:lineRule="auto"/>
      </w:pPr>
      <w:r>
        <w:separator/>
      </w:r>
    </w:p>
  </w:footnote>
  <w:footnote w:type="continuationSeparator" w:id="0">
    <w:p w:rsidR="00966CD6" w:rsidRDefault="00966CD6" w:rsidP="00A7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12" w:rsidRPr="00E04150" w:rsidRDefault="00946E12" w:rsidP="00ED3DF4">
    <w:pPr>
      <w:pStyle w:val="a6"/>
      <w:tabs>
        <w:tab w:val="clear" w:pos="4153"/>
        <w:tab w:val="clear" w:pos="8306"/>
        <w:tab w:val="left" w:pos="2495"/>
        <w:tab w:val="left" w:pos="3396"/>
      </w:tabs>
      <w:spacing w:after="0"/>
      <w:rPr>
        <w:rFonts w:ascii="Cambria" w:hAnsi="Cambria"/>
        <w:sz w:val="18"/>
        <w:szCs w:val="18"/>
        <w:lang w:val="en-US"/>
      </w:rPr>
    </w:pPr>
    <w:r>
      <w:rPr>
        <w:rFonts w:ascii="Cambria" w:hAnsi="Cambria"/>
        <w:sz w:val="18"/>
        <w:szCs w:val="18"/>
        <w:lang w:val="en-US"/>
      </w:rPr>
      <w:tab/>
    </w:r>
    <w:r>
      <w:rPr>
        <w:rFonts w:ascii="Cambria" w:hAnsi="Cambria"/>
        <w:sz w:val="18"/>
        <w:szCs w:val="18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3342"/>
    <w:multiLevelType w:val="hybridMultilevel"/>
    <w:tmpl w:val="4FDE75C2"/>
    <w:lvl w:ilvl="0" w:tplc="C0644A2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0CAE1760"/>
    <w:multiLevelType w:val="hybridMultilevel"/>
    <w:tmpl w:val="EC1A384C"/>
    <w:lvl w:ilvl="0" w:tplc="1310B35C">
      <w:start w:val="1"/>
      <w:numFmt w:val="lowerRoman"/>
      <w:lvlText w:val="(%1)"/>
      <w:lvlJc w:val="right"/>
      <w:pPr>
        <w:ind w:left="73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15CD0ED2"/>
    <w:multiLevelType w:val="hybridMultilevel"/>
    <w:tmpl w:val="6C429D7E"/>
    <w:lvl w:ilvl="0" w:tplc="04090001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748F"/>
    <w:multiLevelType w:val="hybridMultilevel"/>
    <w:tmpl w:val="BB2AAAB8"/>
    <w:lvl w:ilvl="0" w:tplc="2B6414A2">
      <w:numFmt w:val="bullet"/>
      <w:lvlText w:val="•"/>
      <w:lvlJc w:val="left"/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A040C"/>
    <w:multiLevelType w:val="hybridMultilevel"/>
    <w:tmpl w:val="EBE2D794"/>
    <w:lvl w:ilvl="0" w:tplc="88B28FC0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49C4020"/>
    <w:multiLevelType w:val="hybridMultilevel"/>
    <w:tmpl w:val="81C0426C"/>
    <w:lvl w:ilvl="0" w:tplc="2B6414A2">
      <w:numFmt w:val="bullet"/>
      <w:lvlText w:val="•"/>
      <w:lvlJc w:val="left"/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85CB0"/>
    <w:multiLevelType w:val="hybridMultilevel"/>
    <w:tmpl w:val="68D0888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666B7A"/>
    <w:multiLevelType w:val="hybridMultilevel"/>
    <w:tmpl w:val="34A4F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40007"/>
    <w:multiLevelType w:val="hybridMultilevel"/>
    <w:tmpl w:val="D8D4C306"/>
    <w:lvl w:ilvl="0" w:tplc="0D92202C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EF6303"/>
    <w:multiLevelType w:val="hybridMultilevel"/>
    <w:tmpl w:val="E39C959E"/>
    <w:lvl w:ilvl="0" w:tplc="C0644A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85FEF"/>
    <w:multiLevelType w:val="hybridMultilevel"/>
    <w:tmpl w:val="207CB0A2"/>
    <w:lvl w:ilvl="0" w:tplc="88B28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31535"/>
    <w:multiLevelType w:val="hybridMultilevel"/>
    <w:tmpl w:val="AD32F9C6"/>
    <w:lvl w:ilvl="0" w:tplc="0408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5A0D89"/>
    <w:multiLevelType w:val="hybridMultilevel"/>
    <w:tmpl w:val="DE563C9C"/>
    <w:lvl w:ilvl="0" w:tplc="0408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649E3E2D"/>
    <w:multiLevelType w:val="hybridMultilevel"/>
    <w:tmpl w:val="9140B4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1F1036"/>
    <w:multiLevelType w:val="hybridMultilevel"/>
    <w:tmpl w:val="5A6A1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42CED"/>
    <w:multiLevelType w:val="hybridMultilevel"/>
    <w:tmpl w:val="5B008CAE"/>
    <w:lvl w:ilvl="0" w:tplc="8A86E090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86588610">
      <w:start w:val="1"/>
      <w:numFmt w:val="lowerRoman"/>
      <w:lvlText w:val="%2."/>
      <w:lvlJc w:val="left"/>
      <w:pPr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84A81"/>
    <w:multiLevelType w:val="hybridMultilevel"/>
    <w:tmpl w:val="F496CA8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685117"/>
    <w:multiLevelType w:val="hybridMultilevel"/>
    <w:tmpl w:val="78106C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B13F9B"/>
    <w:multiLevelType w:val="hybridMultilevel"/>
    <w:tmpl w:val="A06E1A00"/>
    <w:lvl w:ilvl="0" w:tplc="EAEAB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055CC"/>
    <w:multiLevelType w:val="hybridMultilevel"/>
    <w:tmpl w:val="8326E8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D445E"/>
    <w:multiLevelType w:val="hybridMultilevel"/>
    <w:tmpl w:val="4D9EFC1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77B64A38"/>
    <w:multiLevelType w:val="singleLevel"/>
    <w:tmpl w:val="2B6414A2"/>
    <w:lvl w:ilvl="0">
      <w:numFmt w:val="bullet"/>
      <w:lvlText w:val="•"/>
      <w:lvlJc w:val="left"/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6"/>
  </w:num>
  <w:num w:numId="5">
    <w:abstractNumId w:val="19"/>
  </w:num>
  <w:num w:numId="6">
    <w:abstractNumId w:val="7"/>
  </w:num>
  <w:num w:numId="7">
    <w:abstractNumId w:val="10"/>
  </w:num>
  <w:num w:numId="8">
    <w:abstractNumId w:val="14"/>
  </w:num>
  <w:num w:numId="9">
    <w:abstractNumId w:val="11"/>
  </w:num>
  <w:num w:numId="10">
    <w:abstractNumId w:val="16"/>
  </w:num>
  <w:num w:numId="11">
    <w:abstractNumId w:val="4"/>
  </w:num>
  <w:num w:numId="12">
    <w:abstractNumId w:val="21"/>
  </w:num>
  <w:num w:numId="13">
    <w:abstractNumId w:val="18"/>
  </w:num>
  <w:num w:numId="14">
    <w:abstractNumId w:val="20"/>
  </w:num>
  <w:num w:numId="15">
    <w:abstractNumId w:val="12"/>
  </w:num>
  <w:num w:numId="16">
    <w:abstractNumId w:val="3"/>
  </w:num>
  <w:num w:numId="17">
    <w:abstractNumId w:val="5"/>
  </w:num>
  <w:num w:numId="18">
    <w:abstractNumId w:val="1"/>
  </w:num>
  <w:num w:numId="19">
    <w:abstractNumId w:val="9"/>
  </w:num>
  <w:num w:numId="20">
    <w:abstractNumId w:val="0"/>
  </w:num>
  <w:num w:numId="21">
    <w:abstractNumId w:val="8"/>
  </w:num>
  <w:num w:numId="22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83098"/>
    <w:rsid w:val="00001FBA"/>
    <w:rsid w:val="00004562"/>
    <w:rsid w:val="00013DC3"/>
    <w:rsid w:val="00020FC2"/>
    <w:rsid w:val="000224D4"/>
    <w:rsid w:val="00024D7B"/>
    <w:rsid w:val="00025A05"/>
    <w:rsid w:val="00033467"/>
    <w:rsid w:val="00045C34"/>
    <w:rsid w:val="000550B5"/>
    <w:rsid w:val="00062A33"/>
    <w:rsid w:val="00086822"/>
    <w:rsid w:val="000878F2"/>
    <w:rsid w:val="000A3B25"/>
    <w:rsid w:val="000A4807"/>
    <w:rsid w:val="000A68E1"/>
    <w:rsid w:val="000A75E4"/>
    <w:rsid w:val="000E199E"/>
    <w:rsid w:val="000E6155"/>
    <w:rsid w:val="001050AB"/>
    <w:rsid w:val="001060AD"/>
    <w:rsid w:val="00114D73"/>
    <w:rsid w:val="001179AB"/>
    <w:rsid w:val="0014116E"/>
    <w:rsid w:val="00144269"/>
    <w:rsid w:val="00161702"/>
    <w:rsid w:val="00171FD3"/>
    <w:rsid w:val="00176865"/>
    <w:rsid w:val="00185263"/>
    <w:rsid w:val="00186434"/>
    <w:rsid w:val="0019254C"/>
    <w:rsid w:val="00193DA6"/>
    <w:rsid w:val="00194700"/>
    <w:rsid w:val="001A2AB8"/>
    <w:rsid w:val="001A7DA0"/>
    <w:rsid w:val="001B4E0E"/>
    <w:rsid w:val="001B7CEE"/>
    <w:rsid w:val="001C4006"/>
    <w:rsid w:val="001C51B2"/>
    <w:rsid w:val="001C6414"/>
    <w:rsid w:val="001C6EC7"/>
    <w:rsid w:val="001C7E00"/>
    <w:rsid w:val="001D60FC"/>
    <w:rsid w:val="001E0B5C"/>
    <w:rsid w:val="001F411C"/>
    <w:rsid w:val="00204B0A"/>
    <w:rsid w:val="00210A25"/>
    <w:rsid w:val="00221E30"/>
    <w:rsid w:val="00223344"/>
    <w:rsid w:val="002268A0"/>
    <w:rsid w:val="00231B51"/>
    <w:rsid w:val="00232F83"/>
    <w:rsid w:val="002349C9"/>
    <w:rsid w:val="00235B6E"/>
    <w:rsid w:val="00235E60"/>
    <w:rsid w:val="00242F15"/>
    <w:rsid w:val="00254519"/>
    <w:rsid w:val="00257C79"/>
    <w:rsid w:val="002607FA"/>
    <w:rsid w:val="0026397C"/>
    <w:rsid w:val="00264156"/>
    <w:rsid w:val="00267EBA"/>
    <w:rsid w:val="0027733C"/>
    <w:rsid w:val="0027751A"/>
    <w:rsid w:val="00281DA6"/>
    <w:rsid w:val="002854BF"/>
    <w:rsid w:val="0029567C"/>
    <w:rsid w:val="002A2E6A"/>
    <w:rsid w:val="002A42FA"/>
    <w:rsid w:val="002B0EE7"/>
    <w:rsid w:val="002C2DE6"/>
    <w:rsid w:val="002C484E"/>
    <w:rsid w:val="002C7367"/>
    <w:rsid w:val="002F2565"/>
    <w:rsid w:val="00300308"/>
    <w:rsid w:val="003008CD"/>
    <w:rsid w:val="003021BB"/>
    <w:rsid w:val="003255A9"/>
    <w:rsid w:val="003300B7"/>
    <w:rsid w:val="00337B92"/>
    <w:rsid w:val="003429D3"/>
    <w:rsid w:val="0034477D"/>
    <w:rsid w:val="0034563C"/>
    <w:rsid w:val="00351F20"/>
    <w:rsid w:val="0035319B"/>
    <w:rsid w:val="003552A1"/>
    <w:rsid w:val="003555BA"/>
    <w:rsid w:val="003572D5"/>
    <w:rsid w:val="00372664"/>
    <w:rsid w:val="00373CE1"/>
    <w:rsid w:val="00380F5F"/>
    <w:rsid w:val="003825BD"/>
    <w:rsid w:val="00382A7A"/>
    <w:rsid w:val="00384628"/>
    <w:rsid w:val="0039309C"/>
    <w:rsid w:val="003970E8"/>
    <w:rsid w:val="003A03FD"/>
    <w:rsid w:val="003A3CC2"/>
    <w:rsid w:val="003A672E"/>
    <w:rsid w:val="003B3F43"/>
    <w:rsid w:val="003B5991"/>
    <w:rsid w:val="003B746A"/>
    <w:rsid w:val="003C11F0"/>
    <w:rsid w:val="003C3C9A"/>
    <w:rsid w:val="003D061E"/>
    <w:rsid w:val="003D5177"/>
    <w:rsid w:val="003D5A28"/>
    <w:rsid w:val="003E1EB8"/>
    <w:rsid w:val="003E2964"/>
    <w:rsid w:val="003E5346"/>
    <w:rsid w:val="003E669D"/>
    <w:rsid w:val="00400884"/>
    <w:rsid w:val="0040384F"/>
    <w:rsid w:val="004314B2"/>
    <w:rsid w:val="0044068B"/>
    <w:rsid w:val="00450D7A"/>
    <w:rsid w:val="004572A1"/>
    <w:rsid w:val="004640EB"/>
    <w:rsid w:val="00464462"/>
    <w:rsid w:val="004719E8"/>
    <w:rsid w:val="00471A1C"/>
    <w:rsid w:val="0047238E"/>
    <w:rsid w:val="00476EF9"/>
    <w:rsid w:val="00483131"/>
    <w:rsid w:val="00492327"/>
    <w:rsid w:val="00494C67"/>
    <w:rsid w:val="00495B50"/>
    <w:rsid w:val="004966CB"/>
    <w:rsid w:val="004A11EB"/>
    <w:rsid w:val="004A2705"/>
    <w:rsid w:val="004A469F"/>
    <w:rsid w:val="004B4EB9"/>
    <w:rsid w:val="004B7280"/>
    <w:rsid w:val="004C013F"/>
    <w:rsid w:val="004C1928"/>
    <w:rsid w:val="004C6046"/>
    <w:rsid w:val="004D56C2"/>
    <w:rsid w:val="004E1003"/>
    <w:rsid w:val="004E1F48"/>
    <w:rsid w:val="004E3E42"/>
    <w:rsid w:val="004E4D2D"/>
    <w:rsid w:val="004F4E7F"/>
    <w:rsid w:val="004F5B79"/>
    <w:rsid w:val="00500471"/>
    <w:rsid w:val="00532B0B"/>
    <w:rsid w:val="00534A19"/>
    <w:rsid w:val="005358A0"/>
    <w:rsid w:val="00535EF1"/>
    <w:rsid w:val="00547D37"/>
    <w:rsid w:val="00550D2A"/>
    <w:rsid w:val="00562437"/>
    <w:rsid w:val="005635CE"/>
    <w:rsid w:val="00563DE7"/>
    <w:rsid w:val="00566DE6"/>
    <w:rsid w:val="00582BF4"/>
    <w:rsid w:val="00590479"/>
    <w:rsid w:val="005A03FE"/>
    <w:rsid w:val="005A287F"/>
    <w:rsid w:val="005A3F52"/>
    <w:rsid w:val="005A5A9C"/>
    <w:rsid w:val="005B02C9"/>
    <w:rsid w:val="005C47D1"/>
    <w:rsid w:val="005D0B4D"/>
    <w:rsid w:val="005D40A7"/>
    <w:rsid w:val="005D62BC"/>
    <w:rsid w:val="005D6EFD"/>
    <w:rsid w:val="005E05D3"/>
    <w:rsid w:val="005F0DA9"/>
    <w:rsid w:val="005F2B6A"/>
    <w:rsid w:val="006034C9"/>
    <w:rsid w:val="00604440"/>
    <w:rsid w:val="00613DE4"/>
    <w:rsid w:val="00620C31"/>
    <w:rsid w:val="0062460B"/>
    <w:rsid w:val="006273C1"/>
    <w:rsid w:val="006275F7"/>
    <w:rsid w:val="00630B6C"/>
    <w:rsid w:val="006333E5"/>
    <w:rsid w:val="006379F6"/>
    <w:rsid w:val="006449C6"/>
    <w:rsid w:val="00647BBE"/>
    <w:rsid w:val="00652874"/>
    <w:rsid w:val="00673F6A"/>
    <w:rsid w:val="006741C4"/>
    <w:rsid w:val="00674FF2"/>
    <w:rsid w:val="00680D83"/>
    <w:rsid w:val="00687607"/>
    <w:rsid w:val="0069517D"/>
    <w:rsid w:val="006965F9"/>
    <w:rsid w:val="006A1F80"/>
    <w:rsid w:val="006A27EC"/>
    <w:rsid w:val="006A2F07"/>
    <w:rsid w:val="006C1695"/>
    <w:rsid w:val="006C35AB"/>
    <w:rsid w:val="006C6E38"/>
    <w:rsid w:val="006D7344"/>
    <w:rsid w:val="006E0197"/>
    <w:rsid w:val="006E18F2"/>
    <w:rsid w:val="006E71DD"/>
    <w:rsid w:val="006F04A4"/>
    <w:rsid w:val="006F4B65"/>
    <w:rsid w:val="006F5990"/>
    <w:rsid w:val="0070100E"/>
    <w:rsid w:val="00702E94"/>
    <w:rsid w:val="00705874"/>
    <w:rsid w:val="00707299"/>
    <w:rsid w:val="00720C0A"/>
    <w:rsid w:val="00726B10"/>
    <w:rsid w:val="007303E8"/>
    <w:rsid w:val="00741A2D"/>
    <w:rsid w:val="0074292F"/>
    <w:rsid w:val="00753AE1"/>
    <w:rsid w:val="00756A0B"/>
    <w:rsid w:val="00757E1B"/>
    <w:rsid w:val="00761864"/>
    <w:rsid w:val="007637CD"/>
    <w:rsid w:val="0076638A"/>
    <w:rsid w:val="00780042"/>
    <w:rsid w:val="007808BA"/>
    <w:rsid w:val="00780D80"/>
    <w:rsid w:val="00783709"/>
    <w:rsid w:val="007908FF"/>
    <w:rsid w:val="00790CC0"/>
    <w:rsid w:val="0079615C"/>
    <w:rsid w:val="007A3017"/>
    <w:rsid w:val="007A641E"/>
    <w:rsid w:val="007B51B8"/>
    <w:rsid w:val="007E265C"/>
    <w:rsid w:val="007E2D5A"/>
    <w:rsid w:val="007E3F30"/>
    <w:rsid w:val="007E443F"/>
    <w:rsid w:val="007F3494"/>
    <w:rsid w:val="007F7849"/>
    <w:rsid w:val="007F7928"/>
    <w:rsid w:val="007F7FB5"/>
    <w:rsid w:val="00804715"/>
    <w:rsid w:val="00810AB4"/>
    <w:rsid w:val="008139FA"/>
    <w:rsid w:val="00817914"/>
    <w:rsid w:val="008200E7"/>
    <w:rsid w:val="00821E9F"/>
    <w:rsid w:val="00823AFB"/>
    <w:rsid w:val="00824A10"/>
    <w:rsid w:val="008250A8"/>
    <w:rsid w:val="00830797"/>
    <w:rsid w:val="00840446"/>
    <w:rsid w:val="00855ADF"/>
    <w:rsid w:val="0085791D"/>
    <w:rsid w:val="008806AC"/>
    <w:rsid w:val="00882917"/>
    <w:rsid w:val="00884174"/>
    <w:rsid w:val="00885BAE"/>
    <w:rsid w:val="0089351B"/>
    <w:rsid w:val="008A0FBD"/>
    <w:rsid w:val="008A1E98"/>
    <w:rsid w:val="008A3EF2"/>
    <w:rsid w:val="008A7CC9"/>
    <w:rsid w:val="008B609C"/>
    <w:rsid w:val="008B6987"/>
    <w:rsid w:val="008C44A5"/>
    <w:rsid w:val="008C6AF4"/>
    <w:rsid w:val="008D769B"/>
    <w:rsid w:val="008D7F44"/>
    <w:rsid w:val="008E10F5"/>
    <w:rsid w:val="008E576E"/>
    <w:rsid w:val="008E708F"/>
    <w:rsid w:val="008F0869"/>
    <w:rsid w:val="0090322B"/>
    <w:rsid w:val="00922B08"/>
    <w:rsid w:val="00930333"/>
    <w:rsid w:val="00935626"/>
    <w:rsid w:val="00946E12"/>
    <w:rsid w:val="00950355"/>
    <w:rsid w:val="00950B50"/>
    <w:rsid w:val="00953513"/>
    <w:rsid w:val="00953EC8"/>
    <w:rsid w:val="00957CF7"/>
    <w:rsid w:val="00966CD6"/>
    <w:rsid w:val="009702B3"/>
    <w:rsid w:val="00977113"/>
    <w:rsid w:val="0098630C"/>
    <w:rsid w:val="009903D9"/>
    <w:rsid w:val="009A02F3"/>
    <w:rsid w:val="009A3D2C"/>
    <w:rsid w:val="009A420A"/>
    <w:rsid w:val="009A6508"/>
    <w:rsid w:val="009C4AF3"/>
    <w:rsid w:val="009E3043"/>
    <w:rsid w:val="009E3E42"/>
    <w:rsid w:val="009F6FF3"/>
    <w:rsid w:val="00A00049"/>
    <w:rsid w:val="00A03ED7"/>
    <w:rsid w:val="00A0620A"/>
    <w:rsid w:val="00A10107"/>
    <w:rsid w:val="00A11DD8"/>
    <w:rsid w:val="00A1397A"/>
    <w:rsid w:val="00A330F4"/>
    <w:rsid w:val="00A33176"/>
    <w:rsid w:val="00A34ABA"/>
    <w:rsid w:val="00A45F3A"/>
    <w:rsid w:val="00A52565"/>
    <w:rsid w:val="00A63944"/>
    <w:rsid w:val="00A65698"/>
    <w:rsid w:val="00A6684C"/>
    <w:rsid w:val="00A729D5"/>
    <w:rsid w:val="00A746FE"/>
    <w:rsid w:val="00A819AC"/>
    <w:rsid w:val="00A84750"/>
    <w:rsid w:val="00A9202D"/>
    <w:rsid w:val="00A9441B"/>
    <w:rsid w:val="00A9592A"/>
    <w:rsid w:val="00AA4428"/>
    <w:rsid w:val="00AA486F"/>
    <w:rsid w:val="00AB0353"/>
    <w:rsid w:val="00AB63F6"/>
    <w:rsid w:val="00AC1495"/>
    <w:rsid w:val="00AC18C2"/>
    <w:rsid w:val="00AC4AD4"/>
    <w:rsid w:val="00AD47ED"/>
    <w:rsid w:val="00AE16F5"/>
    <w:rsid w:val="00AE4613"/>
    <w:rsid w:val="00AF4332"/>
    <w:rsid w:val="00AF701E"/>
    <w:rsid w:val="00B05E75"/>
    <w:rsid w:val="00B12917"/>
    <w:rsid w:val="00B15C5E"/>
    <w:rsid w:val="00B309AC"/>
    <w:rsid w:val="00B35C9D"/>
    <w:rsid w:val="00B41D69"/>
    <w:rsid w:val="00B51BF2"/>
    <w:rsid w:val="00B54915"/>
    <w:rsid w:val="00B6078F"/>
    <w:rsid w:val="00B7065D"/>
    <w:rsid w:val="00B72765"/>
    <w:rsid w:val="00B77277"/>
    <w:rsid w:val="00B83E11"/>
    <w:rsid w:val="00B85968"/>
    <w:rsid w:val="00B861CF"/>
    <w:rsid w:val="00B91E06"/>
    <w:rsid w:val="00B93AC5"/>
    <w:rsid w:val="00B94BEE"/>
    <w:rsid w:val="00B96596"/>
    <w:rsid w:val="00BA0D0E"/>
    <w:rsid w:val="00BA1078"/>
    <w:rsid w:val="00BB331E"/>
    <w:rsid w:val="00BB67FB"/>
    <w:rsid w:val="00BD1CBF"/>
    <w:rsid w:val="00BD28EB"/>
    <w:rsid w:val="00BD5424"/>
    <w:rsid w:val="00BE2F4E"/>
    <w:rsid w:val="00BE7F7C"/>
    <w:rsid w:val="00C0479C"/>
    <w:rsid w:val="00C10785"/>
    <w:rsid w:val="00C1345B"/>
    <w:rsid w:val="00C270D8"/>
    <w:rsid w:val="00C4076C"/>
    <w:rsid w:val="00C51817"/>
    <w:rsid w:val="00C63F99"/>
    <w:rsid w:val="00C66C7A"/>
    <w:rsid w:val="00C67303"/>
    <w:rsid w:val="00C705E6"/>
    <w:rsid w:val="00C722F8"/>
    <w:rsid w:val="00C7469C"/>
    <w:rsid w:val="00C7554D"/>
    <w:rsid w:val="00C8211D"/>
    <w:rsid w:val="00C82B89"/>
    <w:rsid w:val="00C83098"/>
    <w:rsid w:val="00C866BB"/>
    <w:rsid w:val="00C87BAA"/>
    <w:rsid w:val="00C92B36"/>
    <w:rsid w:val="00C974F9"/>
    <w:rsid w:val="00CB2061"/>
    <w:rsid w:val="00CB6B3C"/>
    <w:rsid w:val="00CC4FEB"/>
    <w:rsid w:val="00CC55AA"/>
    <w:rsid w:val="00CD0238"/>
    <w:rsid w:val="00CD1127"/>
    <w:rsid w:val="00CD1A8E"/>
    <w:rsid w:val="00CD27D8"/>
    <w:rsid w:val="00CD6043"/>
    <w:rsid w:val="00CE284C"/>
    <w:rsid w:val="00CE4EF5"/>
    <w:rsid w:val="00CF5D6C"/>
    <w:rsid w:val="00D156FD"/>
    <w:rsid w:val="00D247DB"/>
    <w:rsid w:val="00D2717B"/>
    <w:rsid w:val="00D336B0"/>
    <w:rsid w:val="00D350CE"/>
    <w:rsid w:val="00D41C53"/>
    <w:rsid w:val="00D5357C"/>
    <w:rsid w:val="00D55531"/>
    <w:rsid w:val="00D63C38"/>
    <w:rsid w:val="00D71104"/>
    <w:rsid w:val="00D753BC"/>
    <w:rsid w:val="00D767A1"/>
    <w:rsid w:val="00D81231"/>
    <w:rsid w:val="00D96CDE"/>
    <w:rsid w:val="00DA2592"/>
    <w:rsid w:val="00DA62AC"/>
    <w:rsid w:val="00DA6964"/>
    <w:rsid w:val="00DC35FF"/>
    <w:rsid w:val="00DC423D"/>
    <w:rsid w:val="00DC66C5"/>
    <w:rsid w:val="00DE4AB8"/>
    <w:rsid w:val="00E00E2F"/>
    <w:rsid w:val="00E02748"/>
    <w:rsid w:val="00E04150"/>
    <w:rsid w:val="00E216EB"/>
    <w:rsid w:val="00E332AF"/>
    <w:rsid w:val="00E35717"/>
    <w:rsid w:val="00E37077"/>
    <w:rsid w:val="00E433B5"/>
    <w:rsid w:val="00E446B6"/>
    <w:rsid w:val="00E44B15"/>
    <w:rsid w:val="00E479E4"/>
    <w:rsid w:val="00E71573"/>
    <w:rsid w:val="00E71F5E"/>
    <w:rsid w:val="00E723CD"/>
    <w:rsid w:val="00E9248D"/>
    <w:rsid w:val="00E9788D"/>
    <w:rsid w:val="00EA02E9"/>
    <w:rsid w:val="00EA1559"/>
    <w:rsid w:val="00EA3AE6"/>
    <w:rsid w:val="00EA4DF0"/>
    <w:rsid w:val="00EA5326"/>
    <w:rsid w:val="00EB067D"/>
    <w:rsid w:val="00EB0C31"/>
    <w:rsid w:val="00EB0FD1"/>
    <w:rsid w:val="00EB2A16"/>
    <w:rsid w:val="00EB7D4F"/>
    <w:rsid w:val="00EC3A9B"/>
    <w:rsid w:val="00EC4318"/>
    <w:rsid w:val="00EC584C"/>
    <w:rsid w:val="00ED3DF4"/>
    <w:rsid w:val="00EE25FA"/>
    <w:rsid w:val="00EF5162"/>
    <w:rsid w:val="00EF6A9B"/>
    <w:rsid w:val="00F042C2"/>
    <w:rsid w:val="00F070F7"/>
    <w:rsid w:val="00F11F37"/>
    <w:rsid w:val="00F20ACD"/>
    <w:rsid w:val="00F30311"/>
    <w:rsid w:val="00F30C77"/>
    <w:rsid w:val="00F32277"/>
    <w:rsid w:val="00F37AA9"/>
    <w:rsid w:val="00F44B8D"/>
    <w:rsid w:val="00F53976"/>
    <w:rsid w:val="00F55ECB"/>
    <w:rsid w:val="00F64CB4"/>
    <w:rsid w:val="00F64FBA"/>
    <w:rsid w:val="00F663E9"/>
    <w:rsid w:val="00F7262B"/>
    <w:rsid w:val="00F744F9"/>
    <w:rsid w:val="00F76A77"/>
    <w:rsid w:val="00F818AC"/>
    <w:rsid w:val="00F96397"/>
    <w:rsid w:val="00FA0046"/>
    <w:rsid w:val="00FA4D83"/>
    <w:rsid w:val="00FB7062"/>
    <w:rsid w:val="00FD2020"/>
    <w:rsid w:val="00FD315D"/>
    <w:rsid w:val="00FF35EE"/>
    <w:rsid w:val="00FF647E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7A"/>
    <w:pPr>
      <w:spacing w:after="200" w:line="276" w:lineRule="auto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746FE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6275F7"/>
    <w:pPr>
      <w:keepNext/>
      <w:widowControl w:val="0"/>
      <w:pBdr>
        <w:bottom w:val="single" w:sz="4" w:space="1" w:color="auto"/>
      </w:pBdr>
      <w:spacing w:after="0" w:line="240" w:lineRule="exact"/>
      <w:jc w:val="both"/>
      <w:outlineLvl w:val="1"/>
    </w:pPr>
    <w:rPr>
      <w:rFonts w:asciiTheme="minorHAnsi" w:hAnsiTheme="minorHAnsi"/>
      <w:b/>
      <w:szCs w:val="20"/>
      <w:lang w:val="en-GB" w:eastAsia="en-US"/>
    </w:rPr>
  </w:style>
  <w:style w:type="paragraph" w:styleId="3">
    <w:name w:val="heading 3"/>
    <w:basedOn w:val="a"/>
    <w:next w:val="a"/>
    <w:autoRedefine/>
    <w:qFormat/>
    <w:rsid w:val="00242F15"/>
    <w:pPr>
      <w:keepNext/>
      <w:pBdr>
        <w:bottom w:val="single" w:sz="4" w:space="1" w:color="auto"/>
      </w:pBdr>
      <w:shd w:val="clear" w:color="auto" w:fill="FFFFFF" w:themeFill="background1"/>
      <w:tabs>
        <w:tab w:val="num" w:pos="0"/>
      </w:tabs>
      <w:spacing w:after="0" w:line="300" w:lineRule="exact"/>
      <w:outlineLvl w:val="2"/>
    </w:pPr>
    <w:rPr>
      <w:rFonts w:asciiTheme="minorHAnsi" w:hAnsiTheme="minorHAnsi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46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basedOn w:val="a0"/>
    <w:link w:val="2"/>
    <w:rsid w:val="006275F7"/>
    <w:rPr>
      <w:rFonts w:asciiTheme="minorHAnsi" w:hAnsiTheme="minorHAnsi"/>
      <w:b/>
      <w:sz w:val="22"/>
      <w:lang w:val="en-GB" w:eastAsia="en-US"/>
    </w:rPr>
  </w:style>
  <w:style w:type="paragraph" w:styleId="a3">
    <w:name w:val="List Paragraph"/>
    <w:basedOn w:val="a"/>
    <w:uiPriority w:val="34"/>
    <w:qFormat/>
    <w:rsid w:val="00A746FE"/>
    <w:pPr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Char"/>
    <w:rsid w:val="00A746FE"/>
    <w:pPr>
      <w:widowControl w:val="0"/>
      <w:spacing w:after="0" w:line="360" w:lineRule="auto"/>
      <w:jc w:val="both"/>
    </w:pPr>
    <w:rPr>
      <w:rFonts w:ascii="UB-Helvetica" w:hAnsi="UB-Helvetica"/>
      <w:sz w:val="24"/>
      <w:szCs w:val="20"/>
      <w:lang w:val="en-GB" w:eastAsia="en-US"/>
    </w:rPr>
  </w:style>
  <w:style w:type="character" w:customStyle="1" w:styleId="Char">
    <w:name w:val="Σώμα κειμένου Char"/>
    <w:basedOn w:val="a0"/>
    <w:link w:val="a4"/>
    <w:rsid w:val="00A746FE"/>
    <w:rPr>
      <w:rFonts w:ascii="UB-Helvetica" w:eastAsia="Times New Roman" w:hAnsi="UB-Helvetica"/>
      <w:sz w:val="24"/>
      <w:szCs w:val="20"/>
      <w:lang w:val="en-GB" w:eastAsia="en-US"/>
    </w:rPr>
  </w:style>
  <w:style w:type="character" w:styleId="-">
    <w:name w:val="Hyperlink"/>
    <w:basedOn w:val="a0"/>
    <w:uiPriority w:val="99"/>
    <w:unhideWhenUsed/>
    <w:rsid w:val="00A746FE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A746F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746FE"/>
    <w:rPr>
      <w:rFonts w:cs="Times New Roman"/>
    </w:rPr>
  </w:style>
  <w:style w:type="paragraph" w:styleId="a6">
    <w:name w:val="footer"/>
    <w:basedOn w:val="a"/>
    <w:link w:val="Char1"/>
    <w:uiPriority w:val="99"/>
    <w:unhideWhenUsed/>
    <w:rsid w:val="00A746F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746FE"/>
    <w:rPr>
      <w:rFonts w:cs="Times New Roman"/>
    </w:rPr>
  </w:style>
  <w:style w:type="table" w:styleId="a7">
    <w:name w:val="Table Grid"/>
    <w:basedOn w:val="a1"/>
    <w:uiPriority w:val="59"/>
    <w:rsid w:val="00A7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2A42FA"/>
    <w:pPr>
      <w:spacing w:after="0" w:line="240" w:lineRule="auto"/>
    </w:pPr>
    <w:rPr>
      <w:rFonts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A42FA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rsid w:val="006A2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Courier New" w:hAnsi="Verdana" w:cs="Courier New"/>
      <w:color w:val="000000"/>
      <w:sz w:val="17"/>
      <w:szCs w:val="17"/>
    </w:rPr>
  </w:style>
  <w:style w:type="character" w:customStyle="1" w:styleId="-HTMLChar">
    <w:name w:val="Προ-διαμορφωμένο HTML Char"/>
    <w:basedOn w:val="a0"/>
    <w:link w:val="-HTML"/>
    <w:rsid w:val="006A2F07"/>
    <w:rPr>
      <w:rFonts w:ascii="Verdana" w:eastAsia="Courier New" w:hAnsi="Verdana" w:cs="Courier New"/>
      <w:color w:val="000000"/>
      <w:sz w:val="17"/>
      <w:szCs w:val="17"/>
    </w:rPr>
  </w:style>
  <w:style w:type="paragraph" w:customStyle="1" w:styleId="Default">
    <w:name w:val="Default"/>
    <w:rsid w:val="006A2F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223344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0">
    <w:name w:val="toc 3"/>
    <w:basedOn w:val="a"/>
    <w:next w:val="a"/>
    <w:autoRedefine/>
    <w:uiPriority w:val="39"/>
    <w:unhideWhenUsed/>
    <w:rsid w:val="00223344"/>
    <w:pPr>
      <w:spacing w:after="100"/>
      <w:ind w:left="440"/>
    </w:pPr>
  </w:style>
  <w:style w:type="paragraph" w:styleId="10">
    <w:name w:val="toc 1"/>
    <w:basedOn w:val="a"/>
    <w:next w:val="a"/>
    <w:autoRedefine/>
    <w:uiPriority w:val="39"/>
    <w:unhideWhenUsed/>
    <w:rsid w:val="00884174"/>
    <w:pPr>
      <w:spacing w:after="100"/>
    </w:pPr>
    <w:rPr>
      <w:rFonts w:asciiTheme="minorHAnsi" w:hAnsiTheme="minorHAnsi"/>
      <w:sz w:val="18"/>
    </w:rPr>
  </w:style>
  <w:style w:type="paragraph" w:styleId="aa">
    <w:name w:val="No Spacing"/>
    <w:uiPriority w:val="1"/>
    <w:qFormat/>
    <w:rsid w:val="00242F15"/>
    <w:rPr>
      <w:rFonts w:eastAsia="Calibri"/>
      <w:sz w:val="22"/>
      <w:szCs w:val="22"/>
      <w:lang w:val="en-US" w:eastAsia="en-US"/>
    </w:rPr>
  </w:style>
  <w:style w:type="table" w:customStyle="1" w:styleId="20">
    <w:name w:val="Πλέγμα πίνακα2"/>
    <w:basedOn w:val="a1"/>
    <w:next w:val="a7"/>
    <w:uiPriority w:val="59"/>
    <w:rsid w:val="00013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7A"/>
    <w:pPr>
      <w:spacing w:after="200" w:line="276" w:lineRule="auto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746FE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6275F7"/>
    <w:pPr>
      <w:keepNext/>
      <w:widowControl w:val="0"/>
      <w:pBdr>
        <w:bottom w:val="single" w:sz="4" w:space="1" w:color="auto"/>
      </w:pBdr>
      <w:spacing w:after="0" w:line="240" w:lineRule="exact"/>
      <w:jc w:val="both"/>
      <w:outlineLvl w:val="1"/>
    </w:pPr>
    <w:rPr>
      <w:rFonts w:asciiTheme="minorHAnsi" w:hAnsiTheme="minorHAnsi"/>
      <w:b/>
      <w:szCs w:val="20"/>
      <w:lang w:val="en-GB" w:eastAsia="en-US"/>
    </w:rPr>
  </w:style>
  <w:style w:type="paragraph" w:styleId="3">
    <w:name w:val="heading 3"/>
    <w:basedOn w:val="a"/>
    <w:next w:val="a"/>
    <w:autoRedefine/>
    <w:qFormat/>
    <w:rsid w:val="00242F15"/>
    <w:pPr>
      <w:keepNext/>
      <w:pBdr>
        <w:bottom w:val="single" w:sz="4" w:space="1" w:color="auto"/>
      </w:pBdr>
      <w:shd w:val="clear" w:color="auto" w:fill="FFFFFF" w:themeFill="background1"/>
      <w:tabs>
        <w:tab w:val="num" w:pos="0"/>
      </w:tabs>
      <w:spacing w:after="0" w:line="300" w:lineRule="exact"/>
      <w:outlineLvl w:val="2"/>
    </w:pPr>
    <w:rPr>
      <w:rFonts w:asciiTheme="minorHAnsi" w:hAnsiTheme="minorHAnsi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746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basedOn w:val="a0"/>
    <w:link w:val="2"/>
    <w:rsid w:val="006275F7"/>
    <w:rPr>
      <w:rFonts w:asciiTheme="minorHAnsi" w:hAnsiTheme="minorHAnsi"/>
      <w:b/>
      <w:sz w:val="22"/>
      <w:lang w:val="en-GB" w:eastAsia="en-US"/>
    </w:rPr>
  </w:style>
  <w:style w:type="paragraph" w:styleId="a3">
    <w:name w:val="List Paragraph"/>
    <w:basedOn w:val="a"/>
    <w:uiPriority w:val="34"/>
    <w:qFormat/>
    <w:rsid w:val="00A746FE"/>
    <w:pPr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Char"/>
    <w:rsid w:val="00A746FE"/>
    <w:pPr>
      <w:widowControl w:val="0"/>
      <w:spacing w:after="0" w:line="360" w:lineRule="auto"/>
      <w:jc w:val="both"/>
    </w:pPr>
    <w:rPr>
      <w:rFonts w:ascii="UB-Helvetica" w:hAnsi="UB-Helvetica"/>
      <w:sz w:val="24"/>
      <w:szCs w:val="20"/>
      <w:lang w:val="en-GB" w:eastAsia="en-US"/>
    </w:rPr>
  </w:style>
  <w:style w:type="character" w:customStyle="1" w:styleId="Char">
    <w:name w:val="Σώμα κειμένου Char"/>
    <w:basedOn w:val="a0"/>
    <w:link w:val="a4"/>
    <w:rsid w:val="00A746FE"/>
    <w:rPr>
      <w:rFonts w:ascii="UB-Helvetica" w:eastAsia="Times New Roman" w:hAnsi="UB-Helvetica"/>
      <w:sz w:val="24"/>
      <w:szCs w:val="20"/>
      <w:lang w:val="en-GB" w:eastAsia="en-US"/>
    </w:rPr>
  </w:style>
  <w:style w:type="character" w:styleId="-">
    <w:name w:val="Hyperlink"/>
    <w:basedOn w:val="a0"/>
    <w:uiPriority w:val="99"/>
    <w:unhideWhenUsed/>
    <w:rsid w:val="00A746FE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A746F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746FE"/>
    <w:rPr>
      <w:rFonts w:cs="Times New Roman"/>
    </w:rPr>
  </w:style>
  <w:style w:type="paragraph" w:styleId="a6">
    <w:name w:val="footer"/>
    <w:basedOn w:val="a"/>
    <w:link w:val="Char1"/>
    <w:uiPriority w:val="99"/>
    <w:unhideWhenUsed/>
    <w:rsid w:val="00A746F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746FE"/>
    <w:rPr>
      <w:rFonts w:cs="Times New Roman"/>
    </w:rPr>
  </w:style>
  <w:style w:type="table" w:styleId="a7">
    <w:name w:val="Table Grid"/>
    <w:basedOn w:val="a1"/>
    <w:uiPriority w:val="59"/>
    <w:rsid w:val="00A74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2A42FA"/>
    <w:pPr>
      <w:spacing w:after="0" w:line="240" w:lineRule="auto"/>
    </w:pPr>
    <w:rPr>
      <w:rFonts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A42FA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rsid w:val="006A2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Courier New" w:hAnsi="Verdana" w:cs="Courier New"/>
      <w:color w:val="000000"/>
      <w:sz w:val="17"/>
      <w:szCs w:val="17"/>
    </w:rPr>
  </w:style>
  <w:style w:type="character" w:customStyle="1" w:styleId="-HTMLChar">
    <w:name w:val="Προ-διαμορφωμένο HTML Char"/>
    <w:basedOn w:val="a0"/>
    <w:link w:val="-HTML"/>
    <w:rsid w:val="006A2F07"/>
    <w:rPr>
      <w:rFonts w:ascii="Verdana" w:eastAsia="Courier New" w:hAnsi="Verdana" w:cs="Courier New"/>
      <w:color w:val="000000"/>
      <w:sz w:val="17"/>
      <w:szCs w:val="17"/>
    </w:rPr>
  </w:style>
  <w:style w:type="paragraph" w:customStyle="1" w:styleId="Default">
    <w:name w:val="Default"/>
    <w:rsid w:val="006A2F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223344"/>
    <w:pPr>
      <w:spacing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0">
    <w:name w:val="toc 3"/>
    <w:basedOn w:val="a"/>
    <w:next w:val="a"/>
    <w:autoRedefine/>
    <w:uiPriority w:val="39"/>
    <w:unhideWhenUsed/>
    <w:rsid w:val="00223344"/>
    <w:pPr>
      <w:spacing w:after="100"/>
      <w:ind w:left="440"/>
    </w:pPr>
  </w:style>
  <w:style w:type="paragraph" w:styleId="10">
    <w:name w:val="toc 1"/>
    <w:basedOn w:val="a"/>
    <w:next w:val="a"/>
    <w:autoRedefine/>
    <w:uiPriority w:val="39"/>
    <w:unhideWhenUsed/>
    <w:rsid w:val="00884174"/>
    <w:pPr>
      <w:spacing w:after="100"/>
    </w:pPr>
    <w:rPr>
      <w:rFonts w:asciiTheme="minorHAnsi" w:hAnsiTheme="minorHAnsi"/>
      <w:sz w:val="18"/>
    </w:rPr>
  </w:style>
  <w:style w:type="paragraph" w:styleId="aa">
    <w:name w:val="No Spacing"/>
    <w:uiPriority w:val="1"/>
    <w:qFormat/>
    <w:rsid w:val="00242F15"/>
    <w:rPr>
      <w:rFonts w:eastAsia="Calibri"/>
      <w:sz w:val="22"/>
      <w:szCs w:val="22"/>
      <w:lang w:val="en-US" w:eastAsia="en-US"/>
    </w:rPr>
  </w:style>
  <w:style w:type="table" w:customStyle="1" w:styleId="20">
    <w:name w:val="Πλέγμα πίνακα2"/>
    <w:basedOn w:val="a1"/>
    <w:next w:val="a7"/>
    <w:uiPriority w:val="59"/>
    <w:rsid w:val="00013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235D413-7CD8-4F24-8A8A-4874AE5B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ionians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OLYMPIA</dc:creator>
  <cp:lastModifiedBy>AFRODITI</cp:lastModifiedBy>
  <cp:revision>7</cp:revision>
  <cp:lastPrinted>2022-09-26T10:52:00Z</cp:lastPrinted>
  <dcterms:created xsi:type="dcterms:W3CDTF">2020-04-20T10:10:00Z</dcterms:created>
  <dcterms:modified xsi:type="dcterms:W3CDTF">2022-09-26T10:52:00Z</dcterms:modified>
</cp:coreProperties>
</file>